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DFD" w:rsidRPr="00417029" w:rsidRDefault="00D93DFD" w:rsidP="00D93DFD">
      <w:pPr>
        <w:jc w:val="center"/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</w:pPr>
      <w:r w:rsidRPr="00417029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ΒΑΡΟΣ</w:t>
      </w:r>
    </w:p>
    <w:p w:rsidR="00FA0123" w:rsidRPr="005F02CF" w:rsidRDefault="00FA0123" w:rsidP="002C59F5">
      <w:pPr>
        <w:pStyle w:val="Default"/>
        <w:numPr>
          <w:ilvl w:val="0"/>
          <w:numId w:val="5"/>
        </w:numPr>
        <w:ind w:left="0" w:firstLine="0"/>
        <w:jc w:val="both"/>
        <w:rPr>
          <w:lang w:val="el-GR"/>
        </w:rPr>
      </w:pPr>
      <w:r w:rsidRPr="00FA0123">
        <w:t>H</w:t>
      </w:r>
      <w:r w:rsidRPr="00FA0123">
        <w:rPr>
          <w:lang w:val="el-GR"/>
        </w:rPr>
        <w:t xml:space="preserve"> επιτάχυνση της βαρύτητας στην επιφάνεια της Γης έχει μέτρο</w:t>
      </w:r>
      <w:r w:rsidR="005F02CF">
        <w:rPr>
          <w:lang w:val="el-GR"/>
        </w:rPr>
        <w:t xml:space="preserve">                </w:t>
      </w:r>
      <w:r w:rsidRPr="00FA0123">
        <w:rPr>
          <w:lang w:val="el-GR"/>
        </w:rPr>
        <w:t xml:space="preserve"> </w:t>
      </w:r>
      <m:oMath>
        <m:r>
          <w:rPr>
            <w:rFonts w:ascii="Cambria Math" w:hAnsi="Cambria Math"/>
            <w:lang w:val="el-GR"/>
          </w:rPr>
          <m:t>g</m:t>
        </m:r>
        <m:r>
          <w:rPr>
            <w:rFonts w:ascii="Cambria Math"/>
            <w:lang w:val="el-GR"/>
          </w:rPr>
          <m:t xml:space="preserve">=9,8 </m:t>
        </m:r>
        <m:r>
          <w:rPr>
            <w:rFonts w:ascii="Cambria Math" w:hAnsi="Cambria Math"/>
            <w:lang w:val="el-GR"/>
          </w:rPr>
          <m:t>m</m:t>
        </m:r>
        <m:r>
          <w:rPr>
            <w:rFonts w:ascii="Cambria Math"/>
            <w:lang w:val="el-GR"/>
          </w:rPr>
          <m:t>/</m:t>
        </m:r>
        <m:sSup>
          <m:sSupPr>
            <m:ctrlPr>
              <w:rPr>
                <w:rFonts w:ascii="Cambria Math" w:hAnsi="Cambria Math"/>
                <w:i/>
                <w:lang w:val="el-GR"/>
              </w:rPr>
            </m:ctrlPr>
          </m:sSupPr>
          <m:e>
            <m:r>
              <w:rPr>
                <w:rFonts w:ascii="Cambria Math" w:hAnsi="Cambria Math"/>
                <w:lang w:val="el-GR"/>
              </w:rPr>
              <m:t>s</m:t>
            </m:r>
          </m:e>
          <m:sup>
            <m:r>
              <w:rPr>
                <w:rFonts w:ascii="Cambria Math"/>
                <w:lang w:val="el-GR"/>
              </w:rPr>
              <m:t>2</m:t>
            </m:r>
          </m:sup>
        </m:sSup>
      </m:oMath>
      <w:r w:rsidRPr="00FA0123">
        <w:rPr>
          <w:lang w:val="el-GR"/>
        </w:rPr>
        <w:t xml:space="preserve"> ενώ στην επιφάνεια του Δία</w:t>
      </w:r>
      <w:proofErr w:type="gramStart"/>
      <w:r w:rsidRPr="00FA0123">
        <w:rPr>
          <w:lang w:val="el-GR"/>
        </w:rPr>
        <w:t xml:space="preserve">, </w:t>
      </w:r>
      <m:oMath>
        <w:proofErr w:type="gramEnd"/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g</m:t>
            </m:r>
          </m:e>
          <m:sub>
            <m:r>
              <w:rPr>
                <w:rFonts w:ascii="Cambria Math" w:hAnsi="Cambria Math"/>
                <w:lang w:val="el-GR"/>
              </w:rPr>
              <m:t>Δ</m:t>
            </m:r>
          </m:sub>
        </m:sSub>
        <m:r>
          <w:rPr>
            <w:rFonts w:ascii="Cambria Math"/>
            <w:lang w:val="el-GR"/>
          </w:rPr>
          <m:t xml:space="preserve">=25,9 </m:t>
        </m:r>
        <m:r>
          <w:rPr>
            <w:rFonts w:ascii="Cambria Math" w:hAnsi="Cambria Math"/>
          </w:rPr>
          <m:t>m</m:t>
        </m:r>
        <m:r>
          <w:rPr>
            <w:rFonts w:ascii="Cambria Math"/>
            <w:lang w:val="el-GR"/>
          </w:rPr>
          <m:t>/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s</m:t>
            </m:r>
          </m:e>
          <m:sup>
            <m:r>
              <w:rPr>
                <w:rFonts w:ascii="Cambria Math"/>
                <w:lang w:val="el-GR"/>
              </w:rPr>
              <m:t>2</m:t>
            </m:r>
          </m:sup>
        </m:sSup>
      </m:oMath>
      <w:r w:rsidRPr="00FA0123">
        <w:rPr>
          <w:lang w:val="el-GR"/>
        </w:rPr>
        <w:t xml:space="preserve">. Οι παρακάτω δύο στήλες αναφέρονται στο μέτρο της ελκτικής βαρυτικής δύναμης που ασκεί ο πλανήτη Δίας σε έναν αστροναύτη, καθώς και στη μάζα του αστροναύτη, όταν βρίσκεται στην επιφάνεια του. </w:t>
      </w:r>
    </w:p>
    <w:p w:rsidR="00FA0123" w:rsidRPr="005F02CF" w:rsidRDefault="00FA0123" w:rsidP="002C59F5">
      <w:pPr>
        <w:pStyle w:val="Default"/>
        <w:jc w:val="both"/>
        <w:rPr>
          <w:lang w:val="el-GR"/>
        </w:rPr>
      </w:pPr>
    </w:p>
    <w:p w:rsidR="00FA0123" w:rsidRPr="00FA0123" w:rsidRDefault="00FA0123" w:rsidP="002C59F5">
      <w:pPr>
        <w:jc w:val="both"/>
        <w:rPr>
          <w:rFonts w:ascii="Times New Roman" w:hAnsi="Times New Roman" w:cs="Times New Roman"/>
          <w:sz w:val="24"/>
          <w:szCs w:val="24"/>
        </w:rPr>
      </w:pPr>
      <w:r w:rsidRPr="00FA0123">
        <w:rPr>
          <w:rFonts w:ascii="Times New Roman" w:hAnsi="Times New Roman" w:cs="Times New Roman"/>
          <w:b/>
          <w:bCs/>
          <w:sz w:val="24"/>
          <w:szCs w:val="24"/>
        </w:rPr>
        <w:t xml:space="preserve">Α) </w:t>
      </w:r>
      <w:r w:rsidRPr="00FA0123">
        <w:rPr>
          <w:rFonts w:ascii="Times New Roman" w:hAnsi="Times New Roman" w:cs="Times New Roman"/>
          <w:sz w:val="24"/>
          <w:szCs w:val="24"/>
        </w:rPr>
        <w:t xml:space="preserve">Να επιλέξετε την σωστή απάντηση. </w:t>
      </w:r>
    </w:p>
    <w:tbl>
      <w:tblPr>
        <w:tblStyle w:val="a3"/>
        <w:tblW w:w="0" w:type="auto"/>
        <w:tblLook w:val="04A0"/>
      </w:tblPr>
      <w:tblGrid>
        <w:gridCol w:w="674"/>
        <w:gridCol w:w="3865"/>
        <w:gridCol w:w="3983"/>
      </w:tblGrid>
      <w:tr w:rsidR="00FA0123" w:rsidRPr="00FA0123" w:rsidTr="00FA0123">
        <w:tc>
          <w:tcPr>
            <w:tcW w:w="674" w:type="dxa"/>
          </w:tcPr>
          <w:p w:rsidR="00FA0123" w:rsidRPr="00FA0123" w:rsidRDefault="00FA0123" w:rsidP="002C59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  <w:tc>
          <w:tcPr>
            <w:tcW w:w="3865" w:type="dxa"/>
          </w:tcPr>
          <w:p w:rsidR="00FA0123" w:rsidRPr="002C59F5" w:rsidRDefault="00FA0123" w:rsidP="002C59F5">
            <w:pPr>
              <w:pStyle w:val="Default"/>
              <w:jc w:val="both"/>
              <w:rPr>
                <w:lang w:val="el-GR"/>
              </w:rPr>
            </w:pPr>
            <w:r w:rsidRPr="002C59F5">
              <w:rPr>
                <w:bCs/>
                <w:lang w:val="el-GR"/>
              </w:rPr>
              <w:t xml:space="preserve">Μέτρο της ελκτικής δύναμης που ασκεί ο πλανήτης Δίας στον Αστροναύτη </w:t>
            </w:r>
          </w:p>
          <w:p w:rsidR="00FA0123" w:rsidRPr="002C59F5" w:rsidRDefault="00FA0123" w:rsidP="002C59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  <w:tc>
          <w:tcPr>
            <w:tcW w:w="3983" w:type="dxa"/>
          </w:tcPr>
          <w:p w:rsidR="00FA0123" w:rsidRPr="002C59F5" w:rsidRDefault="00FA0123" w:rsidP="002C59F5">
            <w:pPr>
              <w:pStyle w:val="Default"/>
              <w:jc w:val="both"/>
              <w:rPr>
                <w:lang w:val="el-GR"/>
              </w:rPr>
            </w:pPr>
            <w:r w:rsidRPr="002C59F5">
              <w:rPr>
                <w:bCs/>
                <w:lang w:val="el-GR"/>
              </w:rPr>
              <w:t xml:space="preserve">Μάζα του αστροναύτη στον </w:t>
            </w:r>
          </w:p>
          <w:p w:rsidR="00FA0123" w:rsidRPr="002C59F5" w:rsidRDefault="00FA0123" w:rsidP="002C59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2C59F5">
              <w:rPr>
                <w:rFonts w:ascii="Times New Roman" w:hAnsi="Times New Roman" w:cs="Times New Roman"/>
                <w:bCs/>
                <w:sz w:val="24"/>
                <w:szCs w:val="24"/>
                <w:lang w:val="el-GR"/>
              </w:rPr>
              <w:t>Πλανήτη Δία</w:t>
            </w:r>
            <w:r w:rsidR="0082471D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2C59F5">
              <w:rPr>
                <w:rFonts w:ascii="Times New Roman" w:hAnsi="Times New Roman" w:cs="Times New Roman"/>
                <w:bCs/>
                <w:sz w:val="24"/>
                <w:szCs w:val="24"/>
                <w:lang w:val="el-GR"/>
              </w:rPr>
              <w:t xml:space="preserve"> </w:t>
            </w:r>
          </w:p>
        </w:tc>
      </w:tr>
      <w:tr w:rsidR="00FA0123" w:rsidRPr="00FA0123" w:rsidTr="00FA0123">
        <w:tc>
          <w:tcPr>
            <w:tcW w:w="674" w:type="dxa"/>
          </w:tcPr>
          <w:p w:rsidR="00FA0123" w:rsidRPr="00FA0123" w:rsidRDefault="00FA0123" w:rsidP="002C59F5">
            <w:pPr>
              <w:pStyle w:val="Default"/>
              <w:jc w:val="both"/>
            </w:pPr>
            <w:r w:rsidRPr="00FA0123">
              <w:rPr>
                <w:b/>
                <w:bCs/>
              </w:rPr>
              <w:t xml:space="preserve">α) </w:t>
            </w:r>
          </w:p>
          <w:p w:rsidR="00FA0123" w:rsidRPr="00FA0123" w:rsidRDefault="00FA0123" w:rsidP="002C59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  <w:tc>
          <w:tcPr>
            <w:tcW w:w="3865" w:type="dxa"/>
          </w:tcPr>
          <w:p w:rsidR="00FA0123" w:rsidRPr="00FA0123" w:rsidRDefault="00FA0123" w:rsidP="002C59F5">
            <w:pPr>
              <w:pStyle w:val="Default"/>
              <w:jc w:val="both"/>
              <w:rPr>
                <w:lang w:val="el-GR"/>
              </w:rPr>
            </w:pPr>
            <w:r w:rsidRPr="00FA0123">
              <w:rPr>
                <w:lang w:val="el-GR"/>
              </w:rPr>
              <w:t xml:space="preserve">Μεγαλύτερο, σε σχέση αυτό της ελκτικής δύναμης που ασκείται στον αστροναύτη από τη Γη όταν βρίσκεται στην επιφάνεια της. </w:t>
            </w:r>
          </w:p>
          <w:p w:rsidR="00FA0123" w:rsidRPr="00FA0123" w:rsidRDefault="00FA0123" w:rsidP="002C59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  <w:tc>
          <w:tcPr>
            <w:tcW w:w="3983" w:type="dxa"/>
          </w:tcPr>
          <w:p w:rsidR="00FA0123" w:rsidRPr="0082471D" w:rsidRDefault="00FA0123" w:rsidP="002C59F5">
            <w:pPr>
              <w:pStyle w:val="Default"/>
              <w:jc w:val="both"/>
              <w:rPr>
                <w:lang w:val="el-GR"/>
              </w:rPr>
            </w:pPr>
            <w:r w:rsidRPr="00FA0123">
              <w:rPr>
                <w:lang w:val="el-GR"/>
              </w:rPr>
              <w:t>Ίδια με αυτήν στη Γη</w:t>
            </w:r>
            <w:r w:rsidR="0082471D" w:rsidRPr="0082471D">
              <w:rPr>
                <w:lang w:val="el-GR"/>
              </w:rPr>
              <w:t>.</w:t>
            </w:r>
          </w:p>
          <w:p w:rsidR="00FA0123" w:rsidRPr="00FA0123" w:rsidRDefault="00FA0123" w:rsidP="002C59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  <w:p w:rsidR="00FA0123" w:rsidRPr="00FA0123" w:rsidRDefault="00FA0123" w:rsidP="002C59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</w:tr>
      <w:tr w:rsidR="00FA0123" w:rsidRPr="00FA0123" w:rsidTr="00FA0123">
        <w:tc>
          <w:tcPr>
            <w:tcW w:w="674" w:type="dxa"/>
          </w:tcPr>
          <w:p w:rsidR="00FA0123" w:rsidRPr="00FA0123" w:rsidRDefault="00FA0123" w:rsidP="002C59F5">
            <w:pPr>
              <w:pStyle w:val="Default"/>
              <w:jc w:val="both"/>
            </w:pPr>
            <w:r w:rsidRPr="00FA0123">
              <w:rPr>
                <w:b/>
                <w:bCs/>
              </w:rPr>
              <w:t xml:space="preserve">β) </w:t>
            </w:r>
          </w:p>
          <w:p w:rsidR="00FA0123" w:rsidRPr="00FA0123" w:rsidRDefault="00FA0123" w:rsidP="002C59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  <w:tc>
          <w:tcPr>
            <w:tcW w:w="3865" w:type="dxa"/>
          </w:tcPr>
          <w:p w:rsidR="00FA0123" w:rsidRPr="00FA0123" w:rsidRDefault="00FA0123" w:rsidP="002C59F5">
            <w:pPr>
              <w:tabs>
                <w:tab w:val="left" w:pos="1457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FA0123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ab/>
            </w:r>
          </w:p>
          <w:p w:rsidR="00FA0123" w:rsidRPr="00FA0123" w:rsidRDefault="00FA0123" w:rsidP="002C59F5">
            <w:pPr>
              <w:pStyle w:val="Default"/>
              <w:jc w:val="both"/>
              <w:rPr>
                <w:lang w:val="el-GR"/>
              </w:rPr>
            </w:pPr>
            <w:r w:rsidRPr="00FA0123">
              <w:rPr>
                <w:lang w:val="el-GR"/>
              </w:rPr>
              <w:t xml:space="preserve">Μεγαλύτερο, σε σχέση αυτό της ελκτικής δύναμης που ασκείται στον αστροναύτη από τη Γη όταν βρίσκεται στην επιφάνεια της. </w:t>
            </w:r>
          </w:p>
          <w:p w:rsidR="00FA0123" w:rsidRPr="00FA0123" w:rsidRDefault="00FA0123" w:rsidP="002C59F5">
            <w:pPr>
              <w:tabs>
                <w:tab w:val="left" w:pos="1457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  <w:tc>
          <w:tcPr>
            <w:tcW w:w="3983" w:type="dxa"/>
          </w:tcPr>
          <w:p w:rsidR="00FA0123" w:rsidRPr="00FA0123" w:rsidRDefault="00FA0123" w:rsidP="002C59F5">
            <w:pPr>
              <w:pStyle w:val="Default"/>
              <w:jc w:val="both"/>
              <w:rPr>
                <w:lang w:val="el-GR"/>
              </w:rPr>
            </w:pPr>
            <w:r w:rsidRPr="00FA0123">
              <w:rPr>
                <w:lang w:val="el-GR"/>
              </w:rPr>
              <w:t>Μεγαλύτερη από τη μάζα του στη Γη</w:t>
            </w:r>
            <w:r w:rsidR="0082471D" w:rsidRPr="0082471D">
              <w:rPr>
                <w:lang w:val="el-GR"/>
              </w:rPr>
              <w:t>.</w:t>
            </w:r>
            <w:r w:rsidRPr="00FA0123">
              <w:rPr>
                <w:lang w:val="el-GR"/>
              </w:rPr>
              <w:t xml:space="preserve"> </w:t>
            </w:r>
          </w:p>
          <w:p w:rsidR="00FA0123" w:rsidRPr="00FA0123" w:rsidRDefault="00FA0123" w:rsidP="002C59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</w:tr>
      <w:tr w:rsidR="00FA0123" w:rsidRPr="00FA0123" w:rsidTr="00FA0123">
        <w:tc>
          <w:tcPr>
            <w:tcW w:w="674" w:type="dxa"/>
          </w:tcPr>
          <w:p w:rsidR="00FA0123" w:rsidRPr="00FA0123" w:rsidRDefault="00FA0123" w:rsidP="002C59F5">
            <w:pPr>
              <w:pStyle w:val="Default"/>
              <w:jc w:val="both"/>
            </w:pPr>
            <w:r w:rsidRPr="00FA0123">
              <w:rPr>
                <w:b/>
                <w:bCs/>
              </w:rPr>
              <w:t xml:space="preserve">γ) </w:t>
            </w:r>
          </w:p>
          <w:p w:rsidR="00FA0123" w:rsidRPr="00FA0123" w:rsidRDefault="00FA0123" w:rsidP="002C59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  <w:tc>
          <w:tcPr>
            <w:tcW w:w="3865" w:type="dxa"/>
          </w:tcPr>
          <w:p w:rsidR="00FA0123" w:rsidRPr="00FA0123" w:rsidRDefault="00FA0123" w:rsidP="002C59F5">
            <w:pPr>
              <w:pStyle w:val="Default"/>
              <w:jc w:val="both"/>
              <w:rPr>
                <w:lang w:val="el-GR"/>
              </w:rPr>
            </w:pPr>
            <w:r w:rsidRPr="00FA0123">
              <w:rPr>
                <w:lang w:val="el-GR"/>
              </w:rPr>
              <w:t xml:space="preserve">Ίσο σε σχέση με αυτό της ελκτικής δύναμης που ασκείται στον αστροναύτη από τη Γη όταν βρίσκεται στην επιφάνεια της. </w:t>
            </w:r>
          </w:p>
          <w:p w:rsidR="00FA0123" w:rsidRPr="00FA0123" w:rsidRDefault="00FA0123" w:rsidP="002C59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  <w:tc>
          <w:tcPr>
            <w:tcW w:w="3983" w:type="dxa"/>
          </w:tcPr>
          <w:p w:rsidR="00FA0123" w:rsidRPr="0082471D" w:rsidRDefault="00FA0123" w:rsidP="002C59F5">
            <w:pPr>
              <w:pStyle w:val="Default"/>
              <w:jc w:val="both"/>
              <w:rPr>
                <w:lang w:val="el-GR"/>
              </w:rPr>
            </w:pPr>
            <w:r w:rsidRPr="00FA0123">
              <w:rPr>
                <w:lang w:val="el-GR"/>
              </w:rPr>
              <w:t>Ίδια με αυτήν στη Γη</w:t>
            </w:r>
            <w:r w:rsidR="0082471D" w:rsidRPr="0082471D">
              <w:rPr>
                <w:lang w:val="el-GR"/>
              </w:rPr>
              <w:t>.</w:t>
            </w:r>
          </w:p>
          <w:p w:rsidR="00FA0123" w:rsidRPr="00FA0123" w:rsidRDefault="00FA0123" w:rsidP="002C59F5">
            <w:pPr>
              <w:pStyle w:val="Default"/>
              <w:jc w:val="both"/>
              <w:rPr>
                <w:lang w:val="el-GR"/>
              </w:rPr>
            </w:pPr>
          </w:p>
        </w:tc>
      </w:tr>
    </w:tbl>
    <w:p w:rsidR="00FA0123" w:rsidRPr="00FA0123" w:rsidRDefault="00FA0123" w:rsidP="002C59F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A0123" w:rsidRPr="00FA0123" w:rsidRDefault="00FA0123" w:rsidP="002C59F5">
      <w:pPr>
        <w:jc w:val="both"/>
        <w:rPr>
          <w:rFonts w:ascii="Times New Roman" w:hAnsi="Times New Roman" w:cs="Times New Roman"/>
          <w:sz w:val="24"/>
          <w:szCs w:val="24"/>
        </w:rPr>
      </w:pPr>
      <w:r w:rsidRPr="00FA0123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FA0123">
        <w:rPr>
          <w:rFonts w:ascii="Times New Roman" w:hAnsi="Times New Roman" w:cs="Times New Roman"/>
          <w:sz w:val="24"/>
          <w:szCs w:val="24"/>
        </w:rPr>
        <w:t>Να δικαιολογήσετε την επιλογή σας</w:t>
      </w:r>
    </w:p>
    <w:p w:rsidR="00316BC1" w:rsidRDefault="00316BC1" w:rsidP="002C59F5"/>
    <w:p w:rsidR="00D93DFD" w:rsidRDefault="00D93DFD" w:rsidP="002C59F5"/>
    <w:p w:rsidR="00D93DFD" w:rsidRDefault="00D93DFD" w:rsidP="002C59F5"/>
    <w:p w:rsidR="00D93DFD" w:rsidRDefault="00D93DFD" w:rsidP="002C59F5"/>
    <w:p w:rsidR="00D93DFD" w:rsidRDefault="00D93DFD" w:rsidP="002C59F5"/>
    <w:p w:rsidR="00D93DFD" w:rsidRDefault="00D93DFD" w:rsidP="002C59F5"/>
    <w:p w:rsidR="00D93DFD" w:rsidRDefault="00D93DFD" w:rsidP="002C59F5"/>
    <w:p w:rsidR="00D93DFD" w:rsidRPr="001F7DFF" w:rsidRDefault="00D93DFD" w:rsidP="002C59F5">
      <w:pPr>
        <w:pStyle w:val="Default"/>
        <w:numPr>
          <w:ilvl w:val="0"/>
          <w:numId w:val="5"/>
        </w:numPr>
        <w:ind w:left="0" w:firstLine="0"/>
        <w:jc w:val="both"/>
        <w:rPr>
          <w:lang w:val="el-GR"/>
        </w:rPr>
      </w:pPr>
      <w:r w:rsidRPr="001F7DFF">
        <w:rPr>
          <w:lang w:val="el-GR"/>
        </w:rPr>
        <w:lastRenderedPageBreak/>
        <w:t xml:space="preserve">Το μέτρο της επιτάχυνσης της βαρύτητας στην επιφάνεια της Γης είναι </w:t>
      </w:r>
      <m:oMath>
        <m:r>
          <w:rPr>
            <w:rFonts w:ascii="Cambria Math"/>
            <w:lang w:val="el-GR"/>
          </w:rPr>
          <m:t>6,25</m:t>
        </m:r>
      </m:oMath>
      <w:r w:rsidRPr="001F7DFF">
        <w:rPr>
          <w:lang w:val="el-GR"/>
        </w:rPr>
        <w:t xml:space="preserve"> φορές μεγαλύτερο από το μέτρο της επιτάχυνσης της βαρύτητας στην επιφάνεια της Σελήνης. Το βάρος ενός μεταλλικού κύβου, όπως μετράται με το ίδιο δυναμόμετρο, στη Γη είναι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B</m:t>
            </m:r>
          </m:e>
          <m:sub>
            <m:r>
              <w:rPr>
                <w:rFonts w:ascii="Cambria Math" w:hAnsi="Cambria Math"/>
                <w:lang w:val="el-GR"/>
              </w:rPr>
              <m:t>Γ</m:t>
            </m:r>
          </m:sub>
        </m:sSub>
      </m:oMath>
      <w:r w:rsidRPr="001F7DFF">
        <w:rPr>
          <w:lang w:val="el-GR"/>
        </w:rPr>
        <w:t xml:space="preserve"> και στην επιφάνεια της Σελήνης είναι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Β</m:t>
            </m:r>
          </m:e>
          <m:sub>
            <m:r>
              <w:rPr>
                <w:rFonts w:ascii="Cambria Math" w:hAnsi="Cambria Math"/>
                <w:lang w:val="el-GR"/>
              </w:rPr>
              <m:t>Σ</m:t>
            </m:r>
          </m:sub>
        </m:sSub>
      </m:oMath>
      <w:r w:rsidRPr="001F7DFF">
        <w:rPr>
          <w:lang w:val="el-GR"/>
        </w:rPr>
        <w:t xml:space="preserve">. Αν στον ίδιο κύβο, που αρχικά ηρεμεί πάνω σε λείο οριζόντιο δάπεδο στην επιφάνεια της Γης, ασκηθεί οριζόντια δύναμη μέτρου </w:t>
      </w:r>
      <m:oMath>
        <m:r>
          <w:rPr>
            <w:rFonts w:ascii="Cambria Math" w:hAnsi="Cambria Math"/>
            <w:lang w:val="el-GR"/>
          </w:rPr>
          <m:t>F</m:t>
        </m:r>
      </m:oMath>
      <w:r w:rsidRPr="001F7DFF">
        <w:rPr>
          <w:i/>
          <w:iCs/>
          <w:lang w:val="el-GR"/>
        </w:rPr>
        <w:t xml:space="preserve">, </w:t>
      </w:r>
      <w:r w:rsidRPr="001F7DFF">
        <w:rPr>
          <w:lang w:val="el-GR"/>
        </w:rPr>
        <w:t xml:space="preserve">αυτός θα κινηθεί με επιτάχυνση μέτρου . Αν στον ίδιο κύβο που αρχικά ηρεμεί πάνω σε λείο οριζόντιο δάπεδο στην επιφάνεια της Σελήνης, ασκηθεί οριζόντια δύναμη ίδιου μέτρου </w:t>
      </w:r>
      <m:oMath>
        <m:r>
          <w:rPr>
            <w:rFonts w:ascii="Cambria Math" w:hAnsi="Cambria Math"/>
            <w:lang w:val="el-GR"/>
          </w:rPr>
          <m:t>F</m:t>
        </m:r>
      </m:oMath>
      <w:r w:rsidRPr="001F7DFF">
        <w:rPr>
          <w:i/>
          <w:iCs/>
          <w:lang w:val="el-GR"/>
        </w:rPr>
        <w:t xml:space="preserve">, </w:t>
      </w:r>
      <w:r w:rsidRPr="001F7DFF">
        <w:rPr>
          <w:lang w:val="el-GR"/>
        </w:rPr>
        <w:t xml:space="preserve">αυτός θα αποκτήσει επιτάχυνση μέτρου . Η επίδραση του αέρα, όπου υπάρχει θεωρείται αμελητέα. </w:t>
      </w:r>
    </w:p>
    <w:p w:rsidR="00D93DFD" w:rsidRPr="001F7DFF" w:rsidRDefault="00D93DFD" w:rsidP="002C59F5">
      <w:pPr>
        <w:pStyle w:val="Default"/>
        <w:jc w:val="both"/>
        <w:rPr>
          <w:b/>
          <w:bCs/>
          <w:lang w:val="el-GR"/>
        </w:rPr>
      </w:pPr>
    </w:p>
    <w:p w:rsidR="00D93DFD" w:rsidRPr="001F7DFF" w:rsidRDefault="00D93DFD" w:rsidP="002C59F5">
      <w:pPr>
        <w:pStyle w:val="Default"/>
        <w:jc w:val="both"/>
        <w:rPr>
          <w:lang w:val="el-GR"/>
        </w:rPr>
      </w:pPr>
      <w:r w:rsidRPr="001F7DFF">
        <w:rPr>
          <w:b/>
          <w:bCs/>
          <w:lang w:val="el-GR"/>
        </w:rPr>
        <w:t xml:space="preserve">Α) </w:t>
      </w:r>
      <w:r w:rsidRPr="001F7DFF">
        <w:rPr>
          <w:lang w:val="el-GR"/>
        </w:rPr>
        <w:t xml:space="preserve">Να επιλέξετε τη σωστή απάντηση. </w:t>
      </w:r>
    </w:p>
    <w:p w:rsidR="00D93DFD" w:rsidRPr="001F7DFF" w:rsidRDefault="00D93DFD" w:rsidP="002C59F5">
      <w:pPr>
        <w:pStyle w:val="Default"/>
        <w:jc w:val="both"/>
        <w:rPr>
          <w:lang w:val="el-GR"/>
        </w:rPr>
      </w:pPr>
      <w:r w:rsidRPr="001F7DFF">
        <w:rPr>
          <w:lang w:val="el-GR"/>
        </w:rPr>
        <w:t xml:space="preserve">Για τα μέτρα των βαρών και των επιταχύνσεων που αποκτά ο κύβος ισχύουν οι σχέσεις: </w:t>
      </w:r>
    </w:p>
    <w:p w:rsidR="00D93DFD" w:rsidRPr="001F7DFF" w:rsidRDefault="00D93DFD" w:rsidP="002C59F5">
      <w:pPr>
        <w:pStyle w:val="Default"/>
        <w:jc w:val="both"/>
        <w:rPr>
          <w:lang w:val="el-GR"/>
        </w:rPr>
      </w:pPr>
      <w:r w:rsidRPr="001F7DFF">
        <w:rPr>
          <w:b/>
          <w:bCs/>
          <w:lang w:val="el-GR"/>
        </w:rPr>
        <w:t xml:space="preserve">α)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B</m:t>
            </m:r>
          </m:e>
          <m:sub>
            <m:r>
              <w:rPr>
                <w:rFonts w:ascii="Cambria Math" w:hAnsi="Cambria Math"/>
                <w:lang w:val="el-GR"/>
              </w:rPr>
              <m:t>Γ</m:t>
            </m:r>
          </m:sub>
        </m:sSub>
        <m:r>
          <w:rPr>
            <w:rFonts w:ascii="Cambria Math"/>
            <w:lang w:val="el-GR"/>
          </w:rPr>
          <m:t xml:space="preserve">=6,25 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B</m:t>
            </m:r>
          </m:e>
          <m:sub>
            <m:r>
              <w:rPr>
                <w:rFonts w:ascii="Cambria Math" w:hAnsi="Cambria Math"/>
                <w:lang w:val="el-GR"/>
              </w:rPr>
              <m:t>Σ</m:t>
            </m:r>
          </m:sub>
        </m:sSub>
        <m:r>
          <w:rPr>
            <w:rFonts w:ascii="Cambria Math"/>
            <w:lang w:val="el-GR"/>
          </w:rPr>
          <m:t xml:space="preserve"> </m:t>
        </m:r>
      </m:oMath>
      <w:r w:rsidRPr="001F7DFF">
        <w:rPr>
          <w:lang w:val="el-GR"/>
        </w:rPr>
        <w:t xml:space="preserve"> και  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α</m:t>
            </m:r>
          </m:e>
          <m:sub>
            <m:r>
              <w:rPr>
                <w:rFonts w:ascii="Cambria Math" w:hAnsi="Cambria Math"/>
                <w:lang w:val="el-GR"/>
              </w:rPr>
              <m:t>Γ</m:t>
            </m:r>
          </m:sub>
        </m:sSub>
        <m:r>
          <w:rPr>
            <w:rFonts w:ascii="Cambria Math"/>
            <w:lang w:val="el-GR"/>
          </w:rPr>
          <m:t xml:space="preserve">=6,25 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α</m:t>
            </m:r>
          </m:e>
          <m:sub>
            <m:r>
              <w:rPr>
                <w:rFonts w:ascii="Cambria Math" w:hAnsi="Cambria Math"/>
                <w:lang w:val="el-GR"/>
              </w:rPr>
              <m:t>Σ</m:t>
            </m:r>
          </m:sub>
        </m:sSub>
        <m:r>
          <w:rPr>
            <w:rFonts w:ascii="Cambria Math"/>
            <w:lang w:val="el-GR"/>
          </w:rPr>
          <m:t xml:space="preserve"> </m:t>
        </m:r>
      </m:oMath>
    </w:p>
    <w:p w:rsidR="00D93DFD" w:rsidRPr="001F7DFF" w:rsidRDefault="00D93DFD" w:rsidP="002C59F5">
      <w:pPr>
        <w:pStyle w:val="Default"/>
        <w:jc w:val="both"/>
        <w:rPr>
          <w:lang w:val="el-GR"/>
        </w:rPr>
      </w:pPr>
      <w:r w:rsidRPr="001F7DFF">
        <w:rPr>
          <w:b/>
          <w:bCs/>
          <w:lang w:val="el-GR"/>
        </w:rPr>
        <w:t xml:space="preserve">β)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B</m:t>
            </m:r>
          </m:e>
          <m:sub>
            <m:r>
              <w:rPr>
                <w:rFonts w:ascii="Cambria Math" w:hAnsi="Cambria Math"/>
                <w:lang w:val="el-GR"/>
              </w:rPr>
              <m:t>Γ</m:t>
            </m:r>
          </m:sub>
        </m:sSub>
        <m:r>
          <w:rPr>
            <w:rFonts w:ascii="Cambria Math"/>
            <w:lang w:val="el-GR"/>
          </w:rPr>
          <m:t xml:space="preserve">=6,25 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B</m:t>
            </m:r>
          </m:e>
          <m:sub>
            <m:r>
              <w:rPr>
                <w:rFonts w:ascii="Cambria Math" w:hAnsi="Cambria Math"/>
                <w:lang w:val="el-GR"/>
              </w:rPr>
              <m:t>Σ</m:t>
            </m:r>
          </m:sub>
        </m:sSub>
        <m:r>
          <w:rPr>
            <w:rFonts w:ascii="Cambria Math"/>
            <w:lang w:val="el-GR"/>
          </w:rPr>
          <m:t xml:space="preserve"> </m:t>
        </m:r>
      </m:oMath>
      <w:r w:rsidRPr="001F7DFF">
        <w:rPr>
          <w:lang w:val="el-GR"/>
        </w:rPr>
        <w:t xml:space="preserve"> και  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α</m:t>
            </m:r>
          </m:e>
          <m:sub>
            <m:r>
              <w:rPr>
                <w:rFonts w:ascii="Cambria Math" w:hAnsi="Cambria Math"/>
                <w:lang w:val="el-GR"/>
              </w:rPr>
              <m:t>Γ</m:t>
            </m:r>
          </m:sub>
        </m:sSub>
        <m:r>
          <w:rPr>
            <w:rFonts w:asci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α</m:t>
            </m:r>
          </m:e>
          <m:sub>
            <m:r>
              <w:rPr>
                <w:rFonts w:ascii="Cambria Math" w:hAnsi="Cambria Math"/>
                <w:lang w:val="el-GR"/>
              </w:rPr>
              <m:t>Σ</m:t>
            </m:r>
          </m:sub>
        </m:sSub>
        <m:r>
          <w:rPr>
            <w:rFonts w:ascii="Cambria Math"/>
            <w:lang w:val="el-GR"/>
          </w:rPr>
          <m:t xml:space="preserve"> </m:t>
        </m:r>
      </m:oMath>
    </w:p>
    <w:p w:rsidR="00D93DFD" w:rsidRPr="001F7DFF" w:rsidRDefault="00D93DFD" w:rsidP="002C59F5">
      <w:pPr>
        <w:pStyle w:val="Default"/>
        <w:jc w:val="both"/>
        <w:rPr>
          <w:lang w:val="el-GR"/>
        </w:rPr>
      </w:pPr>
      <w:r w:rsidRPr="001F7DFF">
        <w:rPr>
          <w:b/>
          <w:bCs/>
          <w:lang w:val="el-GR"/>
        </w:rPr>
        <w:t xml:space="preserve">γ)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B</m:t>
            </m:r>
          </m:e>
          <m:sub>
            <m:r>
              <w:rPr>
                <w:rFonts w:ascii="Cambria Math" w:hAnsi="Cambria Math"/>
                <w:lang w:val="el-GR"/>
              </w:rPr>
              <m:t>Γ</m:t>
            </m:r>
          </m:sub>
        </m:sSub>
        <m:r>
          <w:rPr>
            <w:rFonts w:asci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B</m:t>
            </m:r>
          </m:e>
          <m:sub>
            <m:r>
              <w:rPr>
                <w:rFonts w:ascii="Cambria Math" w:hAnsi="Cambria Math"/>
                <w:lang w:val="el-GR"/>
              </w:rPr>
              <m:t>Σ</m:t>
            </m:r>
          </m:sub>
        </m:sSub>
        <m:r>
          <w:rPr>
            <w:rFonts w:ascii="Cambria Math"/>
            <w:lang w:val="el-GR"/>
          </w:rPr>
          <m:t xml:space="preserve"> </m:t>
        </m:r>
      </m:oMath>
      <w:r w:rsidRPr="001F7DFF">
        <w:rPr>
          <w:lang w:val="el-GR"/>
        </w:rPr>
        <w:t xml:space="preserve"> και  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α</m:t>
            </m:r>
          </m:e>
          <m:sub>
            <m:r>
              <w:rPr>
                <w:rFonts w:ascii="Cambria Math" w:hAnsi="Cambria Math"/>
                <w:lang w:val="el-GR"/>
              </w:rPr>
              <m:t>Γ</m:t>
            </m:r>
          </m:sub>
        </m:sSub>
        <m:r>
          <w:rPr>
            <w:rFonts w:ascii="Cambria Math"/>
            <w:lang w:val="el-GR"/>
          </w:rPr>
          <m:t xml:space="preserve">=6,25 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α</m:t>
            </m:r>
          </m:e>
          <m:sub>
            <m:r>
              <w:rPr>
                <w:rFonts w:ascii="Cambria Math" w:hAnsi="Cambria Math"/>
                <w:lang w:val="el-GR"/>
              </w:rPr>
              <m:t>Σ</m:t>
            </m:r>
          </m:sub>
        </m:sSub>
        <m:r>
          <w:rPr>
            <w:rFonts w:ascii="Cambria Math"/>
            <w:lang w:val="el-GR"/>
          </w:rPr>
          <m:t xml:space="preserve"> </m:t>
        </m:r>
      </m:oMath>
    </w:p>
    <w:p w:rsidR="00D93DFD" w:rsidRPr="001F7DFF" w:rsidRDefault="002C59F5" w:rsidP="002C59F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3867150</wp:posOffset>
            </wp:positionH>
            <wp:positionV relativeFrom="paragraph">
              <wp:posOffset>270510</wp:posOffset>
            </wp:positionV>
            <wp:extent cx="2432685" cy="1630680"/>
            <wp:effectExtent l="19050" t="0" r="5715" b="0"/>
            <wp:wrapSquare wrapText="bothSides"/>
            <wp:docPr id="37" name="Εικόνα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685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93DFD" w:rsidRPr="001F7DFF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="00D93DFD" w:rsidRPr="001F7DFF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D93DFD" w:rsidRPr="00D93DFD" w:rsidRDefault="00D93DFD" w:rsidP="002C59F5">
      <w:pPr>
        <w:pStyle w:val="Default"/>
        <w:numPr>
          <w:ilvl w:val="0"/>
          <w:numId w:val="5"/>
        </w:numPr>
        <w:ind w:left="0" w:firstLine="0"/>
        <w:jc w:val="both"/>
        <w:rPr>
          <w:lang w:val="el-GR"/>
        </w:rPr>
      </w:pPr>
      <w:r w:rsidRPr="00D93DFD">
        <w:rPr>
          <w:lang w:val="el-GR"/>
        </w:rPr>
        <w:t xml:space="preserve">Μία μεταλλική σφαίρα κινείται κατακόρυφα προς τα πάνω και κατακόρυφα προς τα κάτω με σταθερή επιτάχυνση, το μέτρο της οποίας είναι ίσο με </w:t>
      </w:r>
      <m:oMath>
        <m:r>
          <w:rPr>
            <w:rFonts w:ascii="Cambria Math" w:hAnsi="Cambria Math"/>
            <w:lang w:val="el-GR"/>
          </w:rPr>
          <m:t>α</m:t>
        </m:r>
      </m:oMath>
      <w:r w:rsidRPr="00D93DFD">
        <w:rPr>
          <w:i/>
          <w:iCs/>
          <w:lang w:val="el-GR"/>
        </w:rPr>
        <w:t xml:space="preserve"> </w:t>
      </w:r>
      <w:r w:rsidRPr="00D93DFD">
        <w:rPr>
          <w:lang w:val="el-GR"/>
        </w:rPr>
        <w:t xml:space="preserve">και στις δύο περιπτώσεις, όπως φαίνεται στην εικόνα. Στην εικόνα παριστάνονται επίσης και οι δυνάμεις που ασκούνται στη σφαίρα σε κάθε περίπτωση. </w:t>
      </w:r>
    </w:p>
    <w:p w:rsidR="00D93DFD" w:rsidRPr="00D93DFD" w:rsidRDefault="00D93DFD" w:rsidP="002C59F5">
      <w:pPr>
        <w:pStyle w:val="Default"/>
        <w:jc w:val="both"/>
        <w:rPr>
          <w:lang w:val="el-GR"/>
        </w:rPr>
      </w:pPr>
    </w:p>
    <w:p w:rsidR="00D93DFD" w:rsidRPr="00D93DFD" w:rsidRDefault="00D93DFD" w:rsidP="002C59F5">
      <w:pPr>
        <w:pStyle w:val="Default"/>
        <w:jc w:val="both"/>
        <w:rPr>
          <w:lang w:val="el-GR"/>
        </w:rPr>
      </w:pPr>
      <w:r w:rsidRPr="00D93DFD">
        <w:rPr>
          <w:b/>
          <w:bCs/>
          <w:lang w:val="el-GR"/>
        </w:rPr>
        <w:t xml:space="preserve">Α) </w:t>
      </w:r>
      <w:r w:rsidRPr="00D93DFD">
        <w:rPr>
          <w:lang w:val="el-GR"/>
        </w:rPr>
        <w:t xml:space="preserve">Να επιλέξετε την σωστή απάντηση </w:t>
      </w:r>
    </w:p>
    <w:p w:rsidR="00D93DFD" w:rsidRPr="00D93DFD" w:rsidRDefault="00D93DFD" w:rsidP="002C59F5">
      <w:pPr>
        <w:pStyle w:val="Default"/>
        <w:jc w:val="both"/>
        <w:rPr>
          <w:lang w:val="el-GR"/>
        </w:rPr>
      </w:pPr>
      <w:r w:rsidRPr="00D93DFD">
        <w:rPr>
          <w:lang w:val="el-GR"/>
        </w:rPr>
        <w:t xml:space="preserve">Για τα μέτρα των δυνάμεων ισχύει η σχέση: </w:t>
      </w:r>
    </w:p>
    <w:p w:rsidR="00D93DFD" w:rsidRPr="00D93DFD" w:rsidRDefault="00D93DFD" w:rsidP="002C59F5">
      <w:pPr>
        <w:pStyle w:val="Default"/>
        <w:jc w:val="both"/>
        <w:rPr>
          <w:lang w:val="el-GR"/>
        </w:rPr>
      </w:pPr>
      <w:r w:rsidRPr="00D93DFD">
        <w:rPr>
          <w:b/>
          <w:bCs/>
          <w:i/>
          <w:iCs/>
          <w:lang w:val="el-GR"/>
        </w:rPr>
        <w:t>α</w:t>
      </w:r>
      <w:r w:rsidRPr="00D93DFD">
        <w:rPr>
          <w:b/>
          <w:bCs/>
          <w:lang w:val="el-GR"/>
        </w:rPr>
        <w:t xml:space="preserve">) </w:t>
      </w:r>
      <m:oMath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/>
                <w:lang w:val="el-GR"/>
              </w:rPr>
              <m:t>1</m:t>
            </m:r>
          </m:sub>
        </m:sSub>
        <m:r>
          <w:rPr>
            <w:rFonts w:ascii="Cambria Math"/>
            <w:lang w:val="el-GR"/>
          </w:rPr>
          <m:t>+</m:t>
        </m:r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/>
                <w:lang w:val="el-GR"/>
              </w:rPr>
              <m:t>2</m:t>
            </m:r>
          </m:sub>
        </m:sSub>
        <m:r>
          <w:rPr>
            <w:rFonts w:ascii="Cambria Math"/>
            <w:lang w:val="el-GR"/>
          </w:rPr>
          <m:t>=2</m:t>
        </m:r>
        <m:r>
          <w:rPr>
            <w:rFonts w:ascii="Cambria Math" w:hAnsi="Cambria Math"/>
            <w:lang w:val="el-GR"/>
          </w:rPr>
          <m:t>mg</m:t>
        </m:r>
      </m:oMath>
    </w:p>
    <w:p w:rsidR="00D93DFD" w:rsidRPr="00D93DFD" w:rsidRDefault="00D93DFD" w:rsidP="002C59F5">
      <w:pPr>
        <w:pStyle w:val="Default"/>
        <w:jc w:val="both"/>
        <w:rPr>
          <w:lang w:val="el-GR"/>
        </w:rPr>
      </w:pPr>
      <w:r w:rsidRPr="00D93DFD">
        <w:rPr>
          <w:b/>
          <w:bCs/>
          <w:lang w:val="el-GR"/>
        </w:rPr>
        <w:t xml:space="preserve">β) </w:t>
      </w:r>
      <m:oMath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/>
                <w:lang w:val="el-GR"/>
              </w:rPr>
              <m:t>1</m:t>
            </m:r>
          </m:sub>
        </m:sSub>
        <m:r>
          <w:rPr>
            <w:lang w:val="el-GR"/>
          </w:rPr>
          <m:t>-</m:t>
        </m:r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/>
                <w:lang w:val="el-GR"/>
              </w:rPr>
              <m:t>2</m:t>
            </m:r>
          </m:sub>
        </m:sSub>
        <m:r>
          <w:rPr>
            <w:rFonts w:ascii="Cambria Math"/>
            <w:lang w:val="el-GR"/>
          </w:rPr>
          <m:t>=</m:t>
        </m:r>
        <m:r>
          <w:rPr>
            <w:rFonts w:ascii="Cambria Math" w:hAnsi="Cambria Math"/>
            <w:lang w:val="el-GR"/>
          </w:rPr>
          <m:t>mg</m:t>
        </m:r>
      </m:oMath>
      <w:r w:rsidRPr="00D93DFD">
        <w:rPr>
          <w:lang w:val="el-GR"/>
        </w:rPr>
        <w:t xml:space="preserve"> </w:t>
      </w:r>
    </w:p>
    <w:p w:rsidR="00D93DFD" w:rsidRPr="00D93DFD" w:rsidRDefault="00D93DFD" w:rsidP="002C59F5">
      <w:pPr>
        <w:pStyle w:val="Default"/>
        <w:jc w:val="both"/>
        <w:rPr>
          <w:lang w:val="el-GR"/>
        </w:rPr>
      </w:pPr>
      <w:r w:rsidRPr="00D93DFD">
        <w:rPr>
          <w:b/>
          <w:bCs/>
          <w:lang w:val="el-GR"/>
        </w:rPr>
        <w:t xml:space="preserve">γ) </w:t>
      </w:r>
      <m:oMath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/>
                <w:lang w:val="el-GR"/>
              </w:rPr>
              <m:t>1</m:t>
            </m:r>
          </m:sub>
        </m:sSub>
        <m:r>
          <w:rPr>
            <w:rFonts w:ascii="Cambria Math"/>
            <w:lang w:val="el-GR"/>
          </w:rPr>
          <m:t>+</m:t>
        </m:r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/>
                <w:lang w:val="el-GR"/>
              </w:rPr>
              <m:t>2</m:t>
            </m:r>
          </m:sub>
        </m:sSub>
        <m:r>
          <w:rPr>
            <w:rFonts w:ascii="Cambria Math"/>
            <w:lang w:val="el-GR"/>
          </w:rPr>
          <m:t>=</m:t>
        </m:r>
        <m:r>
          <w:rPr>
            <w:rFonts w:ascii="Cambria Math" w:hAnsi="Cambria Math"/>
            <w:lang w:val="el-GR"/>
          </w:rPr>
          <m:t>mg</m:t>
        </m:r>
      </m:oMath>
    </w:p>
    <w:p w:rsidR="00D93DFD" w:rsidRDefault="00D93DFD" w:rsidP="002C59F5">
      <w:pPr>
        <w:pStyle w:val="Default"/>
        <w:jc w:val="both"/>
        <w:rPr>
          <w:lang w:val="el-GR"/>
        </w:rPr>
      </w:pPr>
      <w:r w:rsidRPr="00D93DFD">
        <w:rPr>
          <w:b/>
          <w:bCs/>
          <w:lang w:val="el-GR"/>
        </w:rPr>
        <w:t xml:space="preserve">Β) </w:t>
      </w:r>
      <w:r w:rsidRPr="00D93DFD">
        <w:rPr>
          <w:lang w:val="el-GR"/>
        </w:rPr>
        <w:t xml:space="preserve">Να δικαιολογήσετε την επιλογή </w:t>
      </w:r>
      <w:r w:rsidR="002C59F5">
        <w:rPr>
          <w:lang w:val="el-GR"/>
        </w:rPr>
        <w:t>σας.</w:t>
      </w:r>
    </w:p>
    <w:p w:rsidR="002C59F5" w:rsidRDefault="002C59F5" w:rsidP="002C59F5">
      <w:pPr>
        <w:pStyle w:val="Default"/>
        <w:jc w:val="both"/>
        <w:rPr>
          <w:lang w:val="el-GR"/>
        </w:rPr>
      </w:pPr>
    </w:p>
    <w:p w:rsidR="00D93DFD" w:rsidRDefault="00D93DFD" w:rsidP="002C59F5"/>
    <w:p w:rsidR="002C59F5" w:rsidRPr="002C59F5" w:rsidRDefault="00C148E3" w:rsidP="002C59F5">
      <w:pPr>
        <w:pStyle w:val="Default"/>
        <w:numPr>
          <w:ilvl w:val="0"/>
          <w:numId w:val="5"/>
        </w:numPr>
        <w:ind w:left="0" w:firstLine="0"/>
        <w:jc w:val="both"/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4914900</wp:posOffset>
            </wp:positionH>
            <wp:positionV relativeFrom="paragraph">
              <wp:posOffset>168910</wp:posOffset>
            </wp:positionV>
            <wp:extent cx="1148715" cy="1073150"/>
            <wp:effectExtent l="19050" t="0" r="0" b="0"/>
            <wp:wrapSquare wrapText="bothSides"/>
            <wp:docPr id="39" name="Εικόνα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715" cy="107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C59F5" w:rsidRPr="002C59F5">
        <w:rPr>
          <w:lang w:val="el-GR"/>
        </w:rPr>
        <w:t xml:space="preserve">Σε ένα σώμα μάζας </w:t>
      </w:r>
      <w:r w:rsidR="002C59F5" w:rsidRPr="002C59F5">
        <w:rPr>
          <w:i/>
          <w:iCs/>
        </w:rPr>
        <w:t>m</w:t>
      </w:r>
      <w:r w:rsidR="002C59F5" w:rsidRPr="002C59F5">
        <w:rPr>
          <w:lang w:val="el-GR"/>
        </w:rPr>
        <w:t xml:space="preserve">που αρχικά ηρεμεί σε οριζόντιο επίπεδο ασκούμε κατακόρυφη σταθερή δύναμη μέτρου </w:t>
      </w:r>
      <m:oMath>
        <m:r>
          <w:rPr>
            <w:rFonts w:ascii="Cambria Math" w:hAnsi="Cambria Math"/>
            <w:lang w:val="el-GR"/>
          </w:rPr>
          <m:t>F</m:t>
        </m:r>
      </m:oMath>
      <w:r w:rsidR="002C59F5" w:rsidRPr="002C59F5">
        <w:rPr>
          <w:lang w:val="el-GR"/>
        </w:rPr>
        <w:t xml:space="preserve">, οπότε το σώμα κινείται κατακόρυφα προς τα πάνω με σταθερή επιτάχυνση μέτρου </w:t>
      </w:r>
      <m:oMath>
        <m:r>
          <w:rPr>
            <w:rFonts w:ascii="Cambria Math" w:hAnsi="Cambria Math"/>
            <w:lang w:val="el-GR"/>
          </w:rPr>
          <m:t>α</m:t>
        </m:r>
        <m:r>
          <w:rPr>
            <w:rFonts w:ascii="Cambria Math" w:hAnsi="Cambria Math"/>
            <w:lang w:val="el-GR"/>
          </w:rPr>
          <m:t>=2</m:t>
        </m:r>
        <m:r>
          <w:rPr>
            <w:rFonts w:ascii="Cambria Math" w:hAnsi="Cambria Math"/>
          </w:rPr>
          <m:t>g</m:t>
        </m:r>
      </m:oMath>
      <w:r w:rsidR="002C59F5" w:rsidRPr="002C59F5">
        <w:rPr>
          <w:lang w:val="el-GR"/>
        </w:rPr>
        <w:t xml:space="preserve">, όπου </w:t>
      </w:r>
      <m:oMath>
        <m:r>
          <w:rPr>
            <w:rFonts w:ascii="Cambria Math" w:hAnsi="Cambria Math"/>
            <w:lang w:val="el-GR"/>
          </w:rPr>
          <m:t>g</m:t>
        </m:r>
      </m:oMath>
      <w:r w:rsidR="002C59F5" w:rsidRPr="002C59F5">
        <w:rPr>
          <w:rFonts w:eastAsiaTheme="minorEastAsia"/>
          <w:lang w:val="el-GR"/>
        </w:rPr>
        <w:t xml:space="preserve"> </w:t>
      </w:r>
      <w:r w:rsidR="002C59F5" w:rsidRPr="002C59F5">
        <w:rPr>
          <w:lang w:val="el-GR"/>
        </w:rPr>
        <w:t xml:space="preserve">η επιτάχυνση της βαρύτητας. </w:t>
      </w:r>
    </w:p>
    <w:p w:rsidR="002C59F5" w:rsidRPr="002C59F5" w:rsidRDefault="002C59F5" w:rsidP="002C59F5">
      <w:pPr>
        <w:pStyle w:val="Default"/>
        <w:jc w:val="both"/>
        <w:rPr>
          <w:b/>
          <w:bCs/>
          <w:lang w:val="el-GR"/>
        </w:rPr>
      </w:pPr>
    </w:p>
    <w:p w:rsidR="002C59F5" w:rsidRPr="002C59F5" w:rsidRDefault="002C59F5" w:rsidP="002C59F5">
      <w:pPr>
        <w:pStyle w:val="Default"/>
        <w:jc w:val="both"/>
        <w:rPr>
          <w:lang w:val="el-GR"/>
        </w:rPr>
      </w:pPr>
      <w:r w:rsidRPr="002C59F5">
        <w:rPr>
          <w:b/>
          <w:bCs/>
          <w:lang w:val="el-GR"/>
        </w:rPr>
        <w:t xml:space="preserve">Α) </w:t>
      </w:r>
      <w:r w:rsidRPr="002C59F5">
        <w:rPr>
          <w:lang w:val="el-GR"/>
        </w:rPr>
        <w:t xml:space="preserve">Να επιλέξετε την σωστή απάντηση. </w:t>
      </w:r>
    </w:p>
    <w:p w:rsidR="002C59F5" w:rsidRPr="002C59F5" w:rsidRDefault="002C59F5" w:rsidP="002C59F5">
      <w:pPr>
        <w:pStyle w:val="Default"/>
        <w:jc w:val="both"/>
        <w:rPr>
          <w:lang w:val="el-GR"/>
        </w:rPr>
      </w:pPr>
      <w:r w:rsidRPr="002C59F5">
        <w:rPr>
          <w:lang w:val="el-GR"/>
        </w:rPr>
        <w:t xml:space="preserve">Αν η επίδραση του αέρα είναι αμελητέα τότε το βάρος </w:t>
      </w:r>
      <m:oMath>
        <m:r>
          <w:rPr>
            <w:rFonts w:ascii="Cambria Math" w:hAnsi="Cambria Math"/>
            <w:lang w:val="el-GR"/>
          </w:rPr>
          <m:t>Β</m:t>
        </m:r>
      </m:oMath>
      <w:r w:rsidRPr="002C59F5">
        <w:rPr>
          <w:i/>
          <w:iCs/>
          <w:lang w:val="el-GR"/>
        </w:rPr>
        <w:t xml:space="preserve"> </w:t>
      </w:r>
      <w:r w:rsidRPr="002C59F5">
        <w:rPr>
          <w:lang w:val="el-GR"/>
        </w:rPr>
        <w:t xml:space="preserve">του σώματος θα έχει μέτρο: </w:t>
      </w:r>
    </w:p>
    <w:p w:rsidR="002C59F5" w:rsidRPr="002C59F5" w:rsidRDefault="002C59F5" w:rsidP="002C59F5">
      <w:pPr>
        <w:pStyle w:val="Default"/>
        <w:jc w:val="both"/>
        <w:rPr>
          <w:b/>
          <w:bCs/>
          <w:i/>
          <w:iCs/>
          <w:lang w:val="el-GR"/>
        </w:rPr>
      </w:pPr>
      <w:r w:rsidRPr="002C59F5">
        <w:rPr>
          <w:b/>
          <w:bCs/>
          <w:lang w:val="el-GR"/>
        </w:rPr>
        <w:t>α</w:t>
      </w:r>
      <w:r w:rsidRPr="002C59F5">
        <w:rPr>
          <w:lang w:val="el-GR"/>
        </w:rPr>
        <w:t xml:space="preserve">) </w:t>
      </w:r>
      <m:oMath>
        <m:r>
          <w:rPr>
            <w:rFonts w:ascii="Cambria Math" w:hAnsi="Cambria Math"/>
            <w:lang w:val="el-GR"/>
          </w:rPr>
          <m:t>F</m:t>
        </m:r>
      </m:oMath>
      <w:r>
        <w:rPr>
          <w:rFonts w:eastAsiaTheme="minorEastAsia"/>
          <w:lang w:val="el-GR"/>
        </w:rPr>
        <w:t xml:space="preserve"> </w:t>
      </w:r>
      <w:r>
        <w:rPr>
          <w:rFonts w:eastAsiaTheme="minorEastAsia"/>
          <w:lang w:val="el-GR"/>
        </w:rPr>
        <w:tab/>
      </w:r>
      <w:r>
        <w:rPr>
          <w:rFonts w:eastAsiaTheme="minorEastAsia"/>
          <w:lang w:val="el-GR"/>
        </w:rPr>
        <w:tab/>
      </w:r>
      <w:r w:rsidRPr="002C59F5">
        <w:rPr>
          <w:b/>
          <w:bCs/>
          <w:lang w:val="el-GR"/>
        </w:rPr>
        <w:t>β</w:t>
      </w:r>
      <w:r w:rsidRPr="002C59F5">
        <w:rPr>
          <w:lang w:val="el-GR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l-GR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l-GR"/>
              </w:rPr>
              <m:t>F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l-GR"/>
              </w:rPr>
              <m:t>3</m:t>
            </m:r>
          </m:den>
        </m:f>
      </m:oMath>
      <w:r>
        <w:rPr>
          <w:rFonts w:eastAsiaTheme="minorEastAsia"/>
          <w:sz w:val="28"/>
          <w:szCs w:val="28"/>
          <w:lang w:val="el-GR"/>
        </w:rPr>
        <w:t xml:space="preserve"> </w:t>
      </w:r>
      <w:r>
        <w:rPr>
          <w:rFonts w:eastAsiaTheme="minorEastAsia"/>
          <w:sz w:val="28"/>
          <w:szCs w:val="28"/>
          <w:lang w:val="el-GR"/>
        </w:rPr>
        <w:tab/>
      </w:r>
      <w:r>
        <w:rPr>
          <w:rFonts w:eastAsiaTheme="minorEastAsia"/>
          <w:sz w:val="28"/>
          <w:szCs w:val="28"/>
          <w:lang w:val="el-GR"/>
        </w:rPr>
        <w:tab/>
      </w:r>
      <w:r w:rsidRPr="002C59F5">
        <w:rPr>
          <w:b/>
          <w:bCs/>
          <w:lang w:val="el-GR"/>
        </w:rPr>
        <w:t>γ</w:t>
      </w:r>
      <w:r w:rsidRPr="002C59F5">
        <w:rPr>
          <w:lang w:val="el-GR"/>
        </w:rPr>
        <w:t xml:space="preserve">) </w:t>
      </w:r>
      <m:oMath>
        <m:r>
          <w:rPr>
            <w:rFonts w:ascii="Cambria Math" w:hAnsi="Cambria Math"/>
            <w:lang w:val="el-GR"/>
          </w:rPr>
          <m:t>3F</m:t>
        </m:r>
      </m:oMath>
    </w:p>
    <w:p w:rsidR="002C59F5" w:rsidRPr="002C59F5" w:rsidRDefault="002C59F5" w:rsidP="002C59F5">
      <w:pPr>
        <w:pStyle w:val="Default"/>
        <w:jc w:val="both"/>
        <w:rPr>
          <w:lang w:val="el-GR"/>
        </w:rPr>
      </w:pPr>
      <w:r w:rsidRPr="002C59F5">
        <w:rPr>
          <w:b/>
          <w:bCs/>
          <w:lang w:val="el-GR"/>
        </w:rPr>
        <w:t xml:space="preserve">Β) </w:t>
      </w:r>
      <w:r w:rsidRPr="002C59F5">
        <w:rPr>
          <w:lang w:val="el-GR"/>
        </w:rPr>
        <w:t>Να δικαιολογήσετε την επιλογή σας.</w:t>
      </w:r>
    </w:p>
    <w:p w:rsidR="00D93DFD" w:rsidRDefault="00D93DFD">
      <w:pPr>
        <w:rPr>
          <w:lang w:val="en-US"/>
        </w:rPr>
      </w:pPr>
    </w:p>
    <w:p w:rsidR="00FC7018" w:rsidRDefault="00FC7018">
      <w:pPr>
        <w:rPr>
          <w:lang w:val="en-US"/>
        </w:rPr>
      </w:pPr>
    </w:p>
    <w:p w:rsidR="00EB5606" w:rsidRPr="00EB5606" w:rsidRDefault="00FC7018" w:rsidP="00EB5606">
      <w:pPr>
        <w:pStyle w:val="a6"/>
        <w:numPr>
          <w:ilvl w:val="0"/>
          <w:numId w:val="5"/>
        </w:numPr>
        <w:spacing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EB5606">
        <w:rPr>
          <w:rFonts w:ascii="Times New Roman" w:hAnsi="Times New Roman" w:cs="Times New Roman"/>
          <w:sz w:val="24"/>
          <w:szCs w:val="24"/>
        </w:rPr>
        <w:lastRenderedPageBreak/>
        <w:t xml:space="preserve">Γερανός ασκεί σε κιβώτιο κατακόρυφη δύναμη </w:t>
      </w:r>
      <m:oMath>
        <m:acc>
          <m:accPr>
            <m:chr m:val="⃗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</m:acc>
      </m:oMath>
      <w:r w:rsidRPr="00EB5606">
        <w:rPr>
          <w:rFonts w:ascii="Times New Roman" w:hAnsi="Times New Roman" w:cs="Times New Roman"/>
          <w:sz w:val="24"/>
          <w:szCs w:val="24"/>
        </w:rPr>
        <w:t xml:space="preserve"> με την επίδραση της οποίας το κιβώτιο κατεβαίνει κατακόρυφα με επιτάχυνση μέτρου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g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</m:den>
        </m:f>
      </m:oMath>
      <w:r w:rsidRPr="00EB5606">
        <w:rPr>
          <w:rFonts w:ascii="Times New Roman" w:hAnsi="Times New Roman" w:cs="Times New Roman"/>
          <w:sz w:val="24"/>
          <w:szCs w:val="24"/>
        </w:rPr>
        <w:t xml:space="preserve"> , όπου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</m:oMath>
      <w:r w:rsidRPr="00EB5606">
        <w:rPr>
          <w:rFonts w:ascii="Times New Roman" w:hAnsi="Times New Roman" w:cs="Times New Roman"/>
          <w:sz w:val="24"/>
          <w:szCs w:val="24"/>
        </w:rPr>
        <w:t xml:space="preserve">  η επιτάχυνση της βαρύτητας. </w:t>
      </w:r>
    </w:p>
    <w:p w:rsidR="00FC7018" w:rsidRDefault="00FC7018" w:rsidP="00EB560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B5606">
        <w:rPr>
          <w:rFonts w:ascii="Times New Roman" w:hAnsi="Times New Roman" w:cs="Times New Roman"/>
          <w:b/>
          <w:sz w:val="24"/>
          <w:szCs w:val="24"/>
        </w:rPr>
        <w:t>Α)</w:t>
      </w:r>
      <w:r w:rsidRPr="00EB5606">
        <w:rPr>
          <w:rFonts w:ascii="Times New Roman" w:hAnsi="Times New Roman" w:cs="Times New Roman"/>
          <w:sz w:val="24"/>
          <w:szCs w:val="24"/>
        </w:rPr>
        <w:t xml:space="preserve"> Να επιλέξετε την σωστή απάντηση: </w:t>
      </w:r>
      <w:r w:rsidR="00EB5606" w:rsidRPr="00EB5606">
        <w:rPr>
          <w:rFonts w:ascii="Times New Roman" w:hAnsi="Times New Roman" w:cs="Times New Roman"/>
          <w:sz w:val="24"/>
          <w:szCs w:val="24"/>
        </w:rPr>
        <w:t xml:space="preserve">       </w:t>
      </w:r>
      <w:r w:rsidR="00EB5606" w:rsidRPr="00EB5606">
        <w:rPr>
          <w:rFonts w:ascii="Times New Roman" w:hAnsi="Times New Roman" w:cs="Times New Roman"/>
          <w:sz w:val="24"/>
          <w:szCs w:val="24"/>
        </w:rPr>
        <w:tab/>
      </w:r>
      <w:r w:rsidR="00EB5606" w:rsidRPr="00EB5606">
        <w:rPr>
          <w:rFonts w:ascii="Times New Roman" w:hAnsi="Times New Roman" w:cs="Times New Roman"/>
          <w:sz w:val="24"/>
          <w:szCs w:val="24"/>
        </w:rPr>
        <w:tab/>
      </w:r>
      <w:r w:rsidR="00EB5606" w:rsidRPr="00EB5606">
        <w:rPr>
          <w:rFonts w:ascii="Times New Roman" w:hAnsi="Times New Roman" w:cs="Times New Roman"/>
          <w:sz w:val="24"/>
          <w:szCs w:val="24"/>
        </w:rPr>
        <w:tab/>
      </w:r>
      <w:r w:rsidR="00EB5606" w:rsidRPr="00EB5606">
        <w:rPr>
          <w:rFonts w:ascii="Times New Roman" w:hAnsi="Times New Roman" w:cs="Times New Roman"/>
          <w:sz w:val="24"/>
          <w:szCs w:val="24"/>
        </w:rPr>
        <w:tab/>
      </w:r>
      <w:r w:rsidR="00EB5606" w:rsidRPr="00EB5606">
        <w:rPr>
          <w:rFonts w:ascii="Times New Roman" w:hAnsi="Times New Roman" w:cs="Times New Roman"/>
          <w:sz w:val="24"/>
          <w:szCs w:val="24"/>
        </w:rPr>
        <w:tab/>
      </w:r>
      <w:r w:rsidR="00EB5606" w:rsidRPr="00EB5606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EB5606">
        <w:rPr>
          <w:rFonts w:ascii="Times New Roman" w:hAnsi="Times New Roman" w:cs="Times New Roman"/>
          <w:sz w:val="24"/>
          <w:szCs w:val="24"/>
        </w:rPr>
        <w:t>Αν η αντίσταση του αέρα είναι αμελητέα, τότε για το μέτρο F της δύναμης</w:t>
      </w:r>
      <w:r w:rsidR="00EB5606" w:rsidRPr="00EB5606">
        <w:rPr>
          <w:rFonts w:ascii="Times New Roman" w:hAnsi="Times New Roman" w:cs="Times New Roman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</m:acc>
      </m:oMath>
      <w:r w:rsidRPr="00EB5606">
        <w:rPr>
          <w:rFonts w:ascii="Times New Roman" w:hAnsi="Times New Roman" w:cs="Times New Roman"/>
          <w:sz w:val="24"/>
          <w:szCs w:val="24"/>
        </w:rPr>
        <w:t xml:space="preserve"> και το μέτρο Β του βάρους του κιβωτίου ισχύει</w:t>
      </w:r>
      <w:r w:rsidR="00EB5606">
        <w:rPr>
          <w:rFonts w:ascii="Times New Roman" w:hAnsi="Times New Roman" w:cs="Times New Roman"/>
          <w:sz w:val="24"/>
          <w:szCs w:val="24"/>
        </w:rPr>
        <w:t>:</w:t>
      </w:r>
      <w:r w:rsidRPr="00EB56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5606" w:rsidRPr="002C59F5" w:rsidRDefault="00EB5606" w:rsidP="00EB5606">
      <w:pPr>
        <w:pStyle w:val="Default"/>
        <w:jc w:val="both"/>
        <w:rPr>
          <w:b/>
          <w:bCs/>
          <w:i/>
          <w:iCs/>
          <w:lang w:val="el-GR"/>
        </w:rPr>
      </w:pPr>
      <w:r w:rsidRPr="002C59F5">
        <w:rPr>
          <w:b/>
          <w:bCs/>
          <w:lang w:val="el-GR"/>
        </w:rPr>
        <w:t>α</w:t>
      </w:r>
      <w:r w:rsidRPr="002C59F5">
        <w:rPr>
          <w:lang w:val="el-GR"/>
        </w:rPr>
        <w:t xml:space="preserve">) </w:t>
      </w:r>
      <m:oMath>
        <m:r>
          <w:rPr>
            <w:rFonts w:ascii="Cambria Math" w:hAnsi="Cambria Math"/>
            <w:sz w:val="28"/>
            <w:szCs w:val="28"/>
            <w:lang w:val="el-GR"/>
          </w:rPr>
          <m:t>F=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l-GR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l-GR"/>
              </w:rPr>
              <m:t>Β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l-GR"/>
              </w:rPr>
              <m:t>2</m:t>
            </m:r>
          </m:den>
        </m:f>
      </m:oMath>
      <w:r>
        <w:rPr>
          <w:rFonts w:eastAsiaTheme="minorEastAsia"/>
          <w:lang w:val="el-GR"/>
        </w:rPr>
        <w:t xml:space="preserve"> </w:t>
      </w:r>
      <w:r>
        <w:rPr>
          <w:rFonts w:eastAsiaTheme="minorEastAsia"/>
          <w:lang w:val="el-GR"/>
        </w:rPr>
        <w:tab/>
      </w:r>
      <w:r>
        <w:rPr>
          <w:rFonts w:eastAsiaTheme="minorEastAsia"/>
          <w:lang w:val="el-GR"/>
        </w:rPr>
        <w:tab/>
      </w:r>
      <w:r w:rsidRPr="002C59F5">
        <w:rPr>
          <w:b/>
          <w:bCs/>
          <w:lang w:val="el-GR"/>
        </w:rPr>
        <w:t>β</w:t>
      </w:r>
      <w:r w:rsidRPr="002C59F5">
        <w:rPr>
          <w:lang w:val="el-GR"/>
        </w:rPr>
        <w:t xml:space="preserve">) </w:t>
      </w:r>
      <m:oMath>
        <m:r>
          <w:rPr>
            <w:rFonts w:ascii="Cambria Math" w:hAnsi="Cambria Math"/>
            <w:lang w:val="el-GR"/>
          </w:rPr>
          <m:t>F=2B</m:t>
        </m:r>
      </m:oMath>
      <w:r>
        <w:rPr>
          <w:rFonts w:eastAsiaTheme="minorEastAsia"/>
          <w:sz w:val="28"/>
          <w:szCs w:val="28"/>
          <w:lang w:val="el-GR"/>
        </w:rPr>
        <w:tab/>
      </w:r>
      <w:r>
        <w:rPr>
          <w:rFonts w:eastAsiaTheme="minorEastAsia"/>
          <w:sz w:val="28"/>
          <w:szCs w:val="28"/>
          <w:lang w:val="el-GR"/>
        </w:rPr>
        <w:tab/>
      </w:r>
      <w:r w:rsidRPr="002C59F5">
        <w:rPr>
          <w:b/>
          <w:bCs/>
          <w:lang w:val="el-GR"/>
        </w:rPr>
        <w:t>γ</w:t>
      </w:r>
      <w:r w:rsidRPr="002C59F5">
        <w:rPr>
          <w:lang w:val="el-GR"/>
        </w:rPr>
        <w:t xml:space="preserve">) </w:t>
      </w:r>
      <m:oMath>
        <m:r>
          <w:rPr>
            <w:rFonts w:ascii="Cambria Math" w:hAnsi="Cambria Math"/>
            <w:lang w:val="el-GR"/>
          </w:rPr>
          <m:t>F=B</m:t>
        </m:r>
      </m:oMath>
    </w:p>
    <w:p w:rsidR="00EB5606" w:rsidRPr="002C59F5" w:rsidRDefault="00EB5606" w:rsidP="00EB5606">
      <w:pPr>
        <w:pStyle w:val="Default"/>
        <w:jc w:val="both"/>
        <w:rPr>
          <w:lang w:val="el-GR"/>
        </w:rPr>
      </w:pPr>
      <w:r w:rsidRPr="002C59F5">
        <w:rPr>
          <w:b/>
          <w:bCs/>
          <w:lang w:val="el-GR"/>
        </w:rPr>
        <w:t xml:space="preserve">Β) </w:t>
      </w:r>
      <w:r w:rsidRPr="002C59F5">
        <w:rPr>
          <w:lang w:val="el-GR"/>
        </w:rPr>
        <w:t>Να δικαιολογήσετε την επιλογή σας.</w:t>
      </w:r>
    </w:p>
    <w:p w:rsidR="00EB5606" w:rsidRDefault="00EB5606" w:rsidP="00EB560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2471D" w:rsidRPr="0082471D" w:rsidRDefault="0082471D" w:rsidP="0082471D">
      <w:pPr>
        <w:pStyle w:val="a6"/>
        <w:numPr>
          <w:ilvl w:val="0"/>
          <w:numId w:val="5"/>
        </w:numPr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82471D">
        <w:rPr>
          <w:rFonts w:ascii="Times New Roman" w:hAnsi="Times New Roman" w:cs="Times New Roman"/>
          <w:sz w:val="24"/>
          <w:szCs w:val="24"/>
        </w:rPr>
        <w:t xml:space="preserve">Γερανός ασκεί σταθερή κατακόρυφη δύναμη μέτρου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</m:oMath>
      <w:r w:rsidRPr="0082471D">
        <w:rPr>
          <w:rFonts w:ascii="Times New Roman" w:hAnsi="Times New Roman" w:cs="Times New Roman"/>
          <w:sz w:val="24"/>
          <w:szCs w:val="24"/>
        </w:rPr>
        <w:t xml:space="preserve"> σε ένα κιβώτιο βάρους </w:t>
      </w:r>
      <m:oMath>
        <m:r>
          <w:rPr>
            <w:rFonts w:ascii="Cambria Math" w:hAnsi="Cambria Math" w:cs="Times New Roman"/>
            <w:sz w:val="24"/>
            <w:szCs w:val="24"/>
          </w:rPr>
          <m:t>B</m:t>
        </m:r>
      </m:oMath>
      <w:r w:rsidRPr="0082471D">
        <w:rPr>
          <w:rFonts w:ascii="Times New Roman" w:hAnsi="Times New Roman" w:cs="Times New Roman"/>
          <w:sz w:val="24"/>
          <w:szCs w:val="24"/>
        </w:rPr>
        <w:t xml:space="preserve"> το οποίο αποκτά κατακόρυφη επιτάχυνση με φορά προς τα πάνω μέτρου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g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</w:rPr>
              <m:t>3</m:t>
            </m:r>
          </m:den>
        </m:f>
      </m:oMath>
      <w:r w:rsidRPr="0082471D">
        <w:rPr>
          <w:rFonts w:ascii="Times New Roman" w:hAnsi="Times New Roman" w:cs="Times New Roman"/>
          <w:sz w:val="24"/>
          <w:szCs w:val="24"/>
        </w:rPr>
        <w:t xml:space="preserve"> , όπου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</m:oMath>
      <w:r w:rsidRPr="0082471D">
        <w:rPr>
          <w:rFonts w:ascii="Times New Roman" w:hAnsi="Times New Roman" w:cs="Times New Roman"/>
          <w:sz w:val="24"/>
          <w:szCs w:val="24"/>
        </w:rPr>
        <w:t xml:space="preserve">  η επιτάχυνση της βαρύτητας. Στο κιβώτιο σε ασκούνται μόνο δύο δυνάμεις, η δύναμη του βάρους και αυτή από το γερανό. </w:t>
      </w:r>
    </w:p>
    <w:p w:rsidR="0082471D" w:rsidRDefault="0082471D" w:rsidP="0082471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2471D">
        <w:rPr>
          <w:rFonts w:ascii="Times New Roman" w:hAnsi="Times New Roman" w:cs="Times New Roman"/>
          <w:b/>
          <w:sz w:val="24"/>
          <w:szCs w:val="24"/>
        </w:rPr>
        <w:t>Α)</w:t>
      </w:r>
      <w:r w:rsidRPr="0082471D">
        <w:rPr>
          <w:rFonts w:ascii="Times New Roman" w:hAnsi="Times New Roman" w:cs="Times New Roman"/>
          <w:sz w:val="24"/>
          <w:szCs w:val="24"/>
        </w:rPr>
        <w:t xml:space="preserve"> Να επιλέξετε την σωστή απάντηση:   </w:t>
      </w:r>
      <w:r w:rsidRPr="0082471D">
        <w:rPr>
          <w:rFonts w:ascii="Times New Roman" w:hAnsi="Times New Roman" w:cs="Times New Roman"/>
          <w:sz w:val="24"/>
          <w:szCs w:val="24"/>
        </w:rPr>
        <w:tab/>
      </w:r>
      <w:r w:rsidRPr="0082471D">
        <w:rPr>
          <w:rFonts w:ascii="Times New Roman" w:hAnsi="Times New Roman" w:cs="Times New Roman"/>
          <w:sz w:val="24"/>
          <w:szCs w:val="24"/>
        </w:rPr>
        <w:tab/>
      </w:r>
      <w:r w:rsidRPr="0082471D">
        <w:rPr>
          <w:rFonts w:ascii="Times New Roman" w:hAnsi="Times New Roman" w:cs="Times New Roman"/>
          <w:sz w:val="24"/>
          <w:szCs w:val="24"/>
        </w:rPr>
        <w:tab/>
      </w:r>
      <w:r w:rsidRPr="0082471D">
        <w:rPr>
          <w:rFonts w:ascii="Times New Roman" w:hAnsi="Times New Roman" w:cs="Times New Roman"/>
          <w:sz w:val="24"/>
          <w:szCs w:val="24"/>
        </w:rPr>
        <w:tab/>
      </w:r>
      <w:r w:rsidRPr="0082471D">
        <w:rPr>
          <w:rFonts w:ascii="Times New Roman" w:hAnsi="Times New Roman" w:cs="Times New Roman"/>
          <w:sz w:val="24"/>
          <w:szCs w:val="24"/>
        </w:rPr>
        <w:tab/>
      </w:r>
      <w:r w:rsidRPr="0082471D">
        <w:rPr>
          <w:rFonts w:ascii="Times New Roman" w:hAnsi="Times New Roman" w:cs="Times New Roman"/>
          <w:sz w:val="24"/>
          <w:szCs w:val="24"/>
        </w:rPr>
        <w:tab/>
        <w:t xml:space="preserve">  Για τα μέτρα των δυο δυνάμεων ισχύει: </w:t>
      </w:r>
    </w:p>
    <w:p w:rsidR="0082471D" w:rsidRPr="002C59F5" w:rsidRDefault="0082471D" w:rsidP="0082471D">
      <w:pPr>
        <w:pStyle w:val="Default"/>
        <w:jc w:val="both"/>
        <w:rPr>
          <w:b/>
          <w:bCs/>
          <w:i/>
          <w:iCs/>
          <w:lang w:val="el-GR"/>
        </w:rPr>
      </w:pPr>
      <w:r w:rsidRPr="002C59F5">
        <w:rPr>
          <w:b/>
          <w:bCs/>
          <w:lang w:val="el-GR"/>
        </w:rPr>
        <w:t>α</w:t>
      </w:r>
      <w:r w:rsidRPr="002C59F5">
        <w:rPr>
          <w:lang w:val="el-GR"/>
        </w:rPr>
        <w:t xml:space="preserve">) </w:t>
      </w:r>
      <m:oMath>
        <m:r>
          <w:rPr>
            <w:rFonts w:ascii="Cambria Math" w:hAnsi="Cambria Math"/>
            <w:sz w:val="28"/>
            <w:szCs w:val="28"/>
            <w:lang w:val="el-GR"/>
          </w:rPr>
          <m:t>F=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l-GR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l-GR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l-GR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  <w:lang w:val="el-GR"/>
          </w:rPr>
          <m:t>B</m:t>
        </m:r>
      </m:oMath>
      <w:r>
        <w:rPr>
          <w:rFonts w:eastAsiaTheme="minorEastAsia"/>
          <w:lang w:val="el-GR"/>
        </w:rPr>
        <w:t xml:space="preserve"> </w:t>
      </w:r>
      <w:r>
        <w:rPr>
          <w:rFonts w:eastAsiaTheme="minorEastAsia"/>
          <w:lang w:val="el-GR"/>
        </w:rPr>
        <w:tab/>
      </w:r>
      <w:r>
        <w:rPr>
          <w:rFonts w:eastAsiaTheme="minorEastAsia"/>
          <w:lang w:val="el-GR"/>
        </w:rPr>
        <w:tab/>
      </w:r>
      <w:r w:rsidRPr="002C59F5">
        <w:rPr>
          <w:b/>
          <w:bCs/>
          <w:lang w:val="el-GR"/>
        </w:rPr>
        <w:t>β</w:t>
      </w:r>
      <w:r w:rsidRPr="002C59F5">
        <w:rPr>
          <w:lang w:val="el-GR"/>
        </w:rPr>
        <w:t xml:space="preserve">) </w:t>
      </w:r>
      <m:oMath>
        <m:r>
          <w:rPr>
            <w:rFonts w:ascii="Cambria Math" w:hAnsi="Cambria Math"/>
            <w:sz w:val="28"/>
            <w:szCs w:val="28"/>
            <w:lang w:val="el-GR"/>
          </w:rPr>
          <m:t>F=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l-GR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l-GR"/>
              </w:rPr>
              <m:t>4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l-GR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  <w:lang w:val="el-GR"/>
          </w:rPr>
          <m:t>B</m:t>
        </m:r>
      </m:oMath>
      <w:r>
        <w:rPr>
          <w:rFonts w:eastAsiaTheme="minorEastAsia"/>
          <w:sz w:val="28"/>
          <w:szCs w:val="28"/>
          <w:lang w:val="el-GR"/>
        </w:rPr>
        <w:tab/>
      </w:r>
      <w:r>
        <w:rPr>
          <w:rFonts w:eastAsiaTheme="minorEastAsia"/>
          <w:sz w:val="28"/>
          <w:szCs w:val="28"/>
          <w:lang w:val="el-GR"/>
        </w:rPr>
        <w:tab/>
      </w:r>
      <w:r w:rsidRPr="002C59F5">
        <w:rPr>
          <w:b/>
          <w:bCs/>
          <w:lang w:val="el-GR"/>
        </w:rPr>
        <w:t>γ</w:t>
      </w:r>
      <w:r w:rsidRPr="002C59F5">
        <w:rPr>
          <w:lang w:val="el-GR"/>
        </w:rPr>
        <w:t xml:space="preserve">) </w:t>
      </w:r>
      <m:oMath>
        <m:r>
          <w:rPr>
            <w:rFonts w:ascii="Cambria Math" w:hAnsi="Cambria Math"/>
            <w:sz w:val="28"/>
            <w:szCs w:val="28"/>
            <w:lang w:val="el-GR"/>
          </w:rPr>
          <m:t>F=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l-GR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l-GR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l-GR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  <w:lang w:val="el-GR"/>
          </w:rPr>
          <m:t>B</m:t>
        </m:r>
      </m:oMath>
    </w:p>
    <w:p w:rsidR="0082471D" w:rsidRPr="002C59F5" w:rsidRDefault="0082471D" w:rsidP="0082471D">
      <w:pPr>
        <w:pStyle w:val="Default"/>
        <w:jc w:val="both"/>
        <w:rPr>
          <w:lang w:val="el-GR"/>
        </w:rPr>
      </w:pPr>
      <w:r w:rsidRPr="002C59F5">
        <w:rPr>
          <w:b/>
          <w:bCs/>
          <w:lang w:val="el-GR"/>
        </w:rPr>
        <w:t xml:space="preserve">Β) </w:t>
      </w:r>
      <w:r w:rsidRPr="002C59F5">
        <w:rPr>
          <w:lang w:val="el-GR"/>
        </w:rPr>
        <w:t>Να δικαιολογήσετε την επιλογή σας.</w:t>
      </w:r>
    </w:p>
    <w:p w:rsidR="0082471D" w:rsidRPr="0082471D" w:rsidRDefault="0082471D" w:rsidP="0082471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148E3" w:rsidRDefault="00C148E3" w:rsidP="0082471D">
      <w:pPr>
        <w:spacing w:line="240" w:lineRule="auto"/>
      </w:pPr>
    </w:p>
    <w:p w:rsidR="00C148E3" w:rsidRPr="0082471D" w:rsidRDefault="00C148E3" w:rsidP="00EB5606">
      <w:pPr>
        <w:pStyle w:val="Default"/>
        <w:numPr>
          <w:ilvl w:val="0"/>
          <w:numId w:val="5"/>
        </w:numPr>
        <w:ind w:left="0" w:firstLine="0"/>
        <w:jc w:val="both"/>
        <w:rPr>
          <w:lang w:val="el-GR"/>
        </w:rPr>
      </w:pPr>
      <w:r w:rsidRPr="00C148E3">
        <w:rPr>
          <w:lang w:val="el-GR"/>
        </w:rPr>
        <w:t xml:space="preserve">Γερανός ασκεί σε κιβώτιο κατακόρυφη δύναμη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lang w:val="el-GR"/>
                  </w:rPr>
                </m:ctrlPr>
              </m:accPr>
              <m:e>
                <m:r>
                  <w:rPr>
                    <w:rFonts w:ascii="Cambria Math" w:hAnsi="Cambria Math"/>
                    <w:lang w:val="el-GR"/>
                  </w:rPr>
                  <m:t>F</m:t>
                </m:r>
              </m:e>
            </m:acc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C148E3">
        <w:rPr>
          <w:rFonts w:eastAsiaTheme="minorEastAsia"/>
          <w:lang w:val="el-GR"/>
        </w:rPr>
        <w:t xml:space="preserve"> </w:t>
      </w:r>
      <w:r w:rsidRPr="00C148E3">
        <w:rPr>
          <w:lang w:val="el-GR"/>
        </w:rPr>
        <w:t>με την επίδραση της οποίας το κιβώτιο ανεβαίνει κατακόρυφα με επιτάχυνση μέτρου</w:t>
      </w:r>
      <w:r w:rsidR="00FC7018" w:rsidRPr="00FC7018">
        <w:rPr>
          <w:lang w:val="el-GR"/>
        </w:rPr>
        <w:t xml:space="preserve"> </w:t>
      </w:r>
      <w:r w:rsidRPr="00C148E3">
        <w:rPr>
          <w:lang w:val="el-GR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l-GR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l-GR"/>
              </w:rPr>
              <m:t>g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l-GR"/>
              </w:rPr>
              <m:t>2</m:t>
            </m:r>
          </m:den>
        </m:f>
      </m:oMath>
      <w:r w:rsidRPr="00C148E3">
        <w:rPr>
          <w:lang w:val="el-GR"/>
        </w:rPr>
        <w:t xml:space="preserve">, όπου </w:t>
      </w:r>
      <m:oMath>
        <m:r>
          <w:rPr>
            <w:rFonts w:ascii="Cambria Math" w:hAnsi="Cambria Math"/>
            <w:lang w:val="el-GR"/>
          </w:rPr>
          <m:t>g</m:t>
        </m:r>
      </m:oMath>
      <w:r w:rsidRPr="00C148E3">
        <w:rPr>
          <w:lang w:val="el-GR"/>
        </w:rPr>
        <w:t xml:space="preserve"> η επιτάχυνση της βαρύτητας. Όταν ο γερανός κατεβάζει το ίδιο κιβώτιο ασκώντας σε αυτό κατακόρυφη δύναμη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lang w:val="el-GR"/>
                  </w:rPr>
                </m:ctrlPr>
              </m:accPr>
              <m:e>
                <m:r>
                  <w:rPr>
                    <w:rFonts w:ascii="Cambria Math" w:hAnsi="Cambria Math"/>
                    <w:lang w:val="el-GR"/>
                  </w:rPr>
                  <m:t>F</m:t>
                </m:r>
              </m:e>
            </m:acc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C148E3">
        <w:rPr>
          <w:lang w:val="el-GR"/>
        </w:rPr>
        <w:t>το κιβώτιο κατεβ</w:t>
      </w:r>
      <w:r w:rsidR="00EB5606">
        <w:rPr>
          <w:lang w:val="el-GR"/>
        </w:rPr>
        <w:t>αίνει</w:t>
      </w:r>
      <w:r w:rsidRPr="00C148E3">
        <w:rPr>
          <w:lang w:val="el-GR"/>
        </w:rPr>
        <w:t xml:space="preserve"> με επιτάχυνση μέτρου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l-GR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l-GR"/>
              </w:rPr>
              <m:t>g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l-GR"/>
              </w:rPr>
              <m:t>2</m:t>
            </m:r>
          </m:den>
        </m:f>
      </m:oMath>
      <w:r w:rsidRPr="00C148E3">
        <w:rPr>
          <w:lang w:val="el-GR"/>
        </w:rPr>
        <w:t xml:space="preserve"> . </w:t>
      </w:r>
    </w:p>
    <w:p w:rsidR="0082471D" w:rsidRPr="00C148E3" w:rsidRDefault="0082471D" w:rsidP="0082471D">
      <w:pPr>
        <w:pStyle w:val="Default"/>
        <w:jc w:val="both"/>
        <w:rPr>
          <w:lang w:val="el-GR"/>
        </w:rPr>
      </w:pPr>
    </w:p>
    <w:p w:rsidR="00C148E3" w:rsidRPr="00C148E3" w:rsidRDefault="00C148E3" w:rsidP="00EB5606">
      <w:pPr>
        <w:pStyle w:val="Default"/>
        <w:jc w:val="both"/>
        <w:rPr>
          <w:lang w:val="el-GR"/>
        </w:rPr>
      </w:pPr>
      <w:r w:rsidRPr="00C148E3">
        <w:rPr>
          <w:b/>
          <w:bCs/>
          <w:lang w:val="el-GR"/>
        </w:rPr>
        <w:t xml:space="preserve">Α) </w:t>
      </w:r>
      <w:r w:rsidRPr="00C148E3">
        <w:rPr>
          <w:lang w:val="el-GR"/>
        </w:rPr>
        <w:t xml:space="preserve">Να επιλέξετε την σωστή απάντηση </w:t>
      </w:r>
    </w:p>
    <w:p w:rsidR="00C148E3" w:rsidRPr="00C148E3" w:rsidRDefault="00C148E3" w:rsidP="00EB5606">
      <w:pPr>
        <w:pStyle w:val="Default"/>
        <w:jc w:val="both"/>
        <w:rPr>
          <w:lang w:val="el-GR"/>
        </w:rPr>
      </w:pPr>
      <w:r w:rsidRPr="00C148E3">
        <w:rPr>
          <w:lang w:val="el-GR"/>
        </w:rPr>
        <w:t xml:space="preserve">Αν στο κιβώτιο σε κάθε περίπτωση ασκούνται δύο δυνάμεις, η δύναμη του βάρους και αυτή από το γερανό, τότε για τα μέτρα τους θα ισχύει: </w:t>
      </w:r>
    </w:p>
    <w:p w:rsidR="00C148E3" w:rsidRPr="00C148E3" w:rsidRDefault="00C148E3" w:rsidP="00EB5606">
      <w:pPr>
        <w:pStyle w:val="Default"/>
        <w:jc w:val="both"/>
        <w:rPr>
          <w:lang w:val="el-GR"/>
        </w:rPr>
      </w:pPr>
      <w:r w:rsidRPr="00C148E3">
        <w:rPr>
          <w:b/>
          <w:bCs/>
          <w:lang w:val="el-GR"/>
        </w:rPr>
        <w:t xml:space="preserve">α) </w:t>
      </w:r>
      <m:oMath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C148E3">
        <w:rPr>
          <w:lang w:val="el-GR"/>
        </w:rPr>
        <w:t xml:space="preserve">  </w:t>
      </w:r>
      <w:r w:rsidRPr="00C148E3">
        <w:rPr>
          <w:lang w:val="el-GR"/>
        </w:rPr>
        <w:tab/>
      </w:r>
      <w:r w:rsidRPr="00C148E3">
        <w:rPr>
          <w:lang w:val="el-GR"/>
        </w:rPr>
        <w:tab/>
      </w:r>
      <w:r w:rsidRPr="00C148E3">
        <w:rPr>
          <w:b/>
          <w:bCs/>
          <w:lang w:val="el-GR"/>
        </w:rPr>
        <w:t xml:space="preserve">β) </w:t>
      </w:r>
      <m:oMath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 xml:space="preserve">3 </m:t>
            </m:r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>
        <w:rPr>
          <w:i/>
          <w:iCs/>
        </w:rPr>
        <w:tab/>
      </w:r>
      <w:r>
        <w:rPr>
          <w:i/>
          <w:iCs/>
        </w:rPr>
        <w:tab/>
      </w:r>
      <w:r w:rsidRPr="00C148E3">
        <w:rPr>
          <w:b/>
          <w:bCs/>
          <w:lang w:val="el-GR"/>
        </w:rPr>
        <w:t xml:space="preserve">γ) </w:t>
      </w:r>
      <m:oMath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 xml:space="preserve">2 </m:t>
            </m:r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</w:p>
    <w:p w:rsidR="00C148E3" w:rsidRPr="00C148E3" w:rsidRDefault="00C148E3" w:rsidP="00EB5606">
      <w:pPr>
        <w:pStyle w:val="Default"/>
        <w:jc w:val="both"/>
        <w:rPr>
          <w:lang w:val="el-GR"/>
        </w:rPr>
      </w:pPr>
      <w:r w:rsidRPr="00C148E3">
        <w:rPr>
          <w:b/>
          <w:bCs/>
          <w:lang w:val="el-GR"/>
        </w:rPr>
        <w:t xml:space="preserve">Β) </w:t>
      </w:r>
      <w:r w:rsidRPr="00C148E3">
        <w:rPr>
          <w:lang w:val="el-GR"/>
        </w:rPr>
        <w:t>Να δικαιολογήσετε την επιλογή σας.</w:t>
      </w:r>
    </w:p>
    <w:p w:rsidR="00C148E3" w:rsidRPr="00C148E3" w:rsidRDefault="00C148E3">
      <w:pPr>
        <w:rPr>
          <w:sz w:val="24"/>
          <w:szCs w:val="24"/>
        </w:rPr>
      </w:pPr>
    </w:p>
    <w:sectPr w:rsidR="00C148E3" w:rsidRPr="00C148E3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486F79"/>
    <w:multiLevelType w:val="hybridMultilevel"/>
    <w:tmpl w:val="694E56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9F7ECB"/>
    <w:multiLevelType w:val="hybridMultilevel"/>
    <w:tmpl w:val="266EACD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6F83CCD"/>
    <w:multiLevelType w:val="hybridMultilevel"/>
    <w:tmpl w:val="E2BAA656"/>
    <w:lvl w:ilvl="0" w:tplc="5A7A8906">
      <w:start w:val="1"/>
      <w:numFmt w:val="decimal"/>
      <w:lvlText w:val="%1."/>
      <w:lvlJc w:val="left"/>
      <w:pPr>
        <w:ind w:left="78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5E2D2723"/>
    <w:multiLevelType w:val="hybridMultilevel"/>
    <w:tmpl w:val="8E8C1E18"/>
    <w:lvl w:ilvl="0" w:tplc="7C7C2B6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787328"/>
    <w:multiLevelType w:val="hybridMultilevel"/>
    <w:tmpl w:val="803AD6D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A0123"/>
    <w:rsid w:val="0029404E"/>
    <w:rsid w:val="002C59F5"/>
    <w:rsid w:val="00316BC1"/>
    <w:rsid w:val="00417029"/>
    <w:rsid w:val="004C224B"/>
    <w:rsid w:val="005B51FA"/>
    <w:rsid w:val="005F02CF"/>
    <w:rsid w:val="006B3CEB"/>
    <w:rsid w:val="0082471D"/>
    <w:rsid w:val="00C148E3"/>
    <w:rsid w:val="00D93DFD"/>
    <w:rsid w:val="00EB5606"/>
    <w:rsid w:val="00FA0123"/>
    <w:rsid w:val="00FC7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123"/>
    <w:pPr>
      <w:spacing w:after="200" w:line="276" w:lineRule="auto"/>
      <w:ind w:left="0"/>
      <w:jc w:val="left"/>
    </w:pPr>
    <w:rPr>
      <w:rFonts w:eastAsiaTheme="minorEastAsia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0123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table" w:styleId="a3">
    <w:name w:val="Table Grid"/>
    <w:basedOn w:val="a1"/>
    <w:uiPriority w:val="39"/>
    <w:rsid w:val="00FA0123"/>
    <w:pPr>
      <w:spacing w:line="240" w:lineRule="auto"/>
      <w:ind w:left="0"/>
      <w:jc w:val="left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A01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FA0123"/>
    <w:rPr>
      <w:rFonts w:ascii="Tahoma" w:eastAsiaTheme="minorEastAsia" w:hAnsi="Tahoma" w:cs="Tahoma"/>
      <w:sz w:val="16"/>
      <w:szCs w:val="16"/>
      <w:lang w:eastAsia="el-GR"/>
    </w:rPr>
  </w:style>
  <w:style w:type="character" w:styleId="a5">
    <w:name w:val="Placeholder Text"/>
    <w:basedOn w:val="a0"/>
    <w:uiPriority w:val="99"/>
    <w:semiHidden/>
    <w:rsid w:val="002C59F5"/>
    <w:rPr>
      <w:color w:val="808080"/>
    </w:rPr>
  </w:style>
  <w:style w:type="paragraph" w:styleId="a6">
    <w:name w:val="List Paragraph"/>
    <w:basedOn w:val="a"/>
    <w:uiPriority w:val="34"/>
    <w:qFormat/>
    <w:rsid w:val="00EB56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681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6</cp:revision>
  <dcterms:created xsi:type="dcterms:W3CDTF">2021-01-12T11:13:00Z</dcterms:created>
  <dcterms:modified xsi:type="dcterms:W3CDTF">2021-01-13T11:31:00Z</dcterms:modified>
</cp:coreProperties>
</file>