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BC1" w:rsidRDefault="00744A6F" w:rsidP="00744A6F">
      <w:pPr>
        <w:ind w:left="0"/>
        <w:jc w:val="center"/>
        <w:rPr>
          <w:rFonts w:ascii="Times New Roman" w:hAnsi="Times New Roman" w:cs="Times New Roman"/>
          <w:b/>
          <w:color w:val="00B050"/>
          <w:sz w:val="24"/>
          <w:szCs w:val="24"/>
        </w:rPr>
      </w:pPr>
      <w:r w:rsidRPr="00744A6F">
        <w:rPr>
          <w:rFonts w:ascii="Times New Roman" w:hAnsi="Times New Roman" w:cs="Times New Roman"/>
          <w:b/>
          <w:color w:val="00B050"/>
          <w:sz w:val="24"/>
          <w:szCs w:val="24"/>
        </w:rPr>
        <w:t>ΚΙΝΗΤΙΚΗ ΕΝΕΡΓΕΙΑ</w:t>
      </w:r>
    </w:p>
    <w:p w:rsidR="00744A6F" w:rsidRDefault="00744A6F" w:rsidP="00744A6F">
      <w:pPr>
        <w:ind w:left="0"/>
        <w:jc w:val="left"/>
        <w:rPr>
          <w:rFonts w:ascii="Times New Roman" w:hAnsi="Times New Roman" w:cs="Times New Roman"/>
          <w:color w:val="00B050"/>
          <w:sz w:val="24"/>
          <w:szCs w:val="24"/>
        </w:rPr>
      </w:pPr>
    </w:p>
    <w:p w:rsidR="00744A6F" w:rsidRPr="00744A6F" w:rsidRDefault="00744A6F" w:rsidP="00744A6F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744A6F">
        <w:rPr>
          <w:lang w:val="el-GR"/>
        </w:rPr>
        <w:t xml:space="preserve">Αυτοκίνητο κινείται σε ευθύγραμμο δρόμο. Σε δυο χρονικές στιγμές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744A6F">
        <w:rPr>
          <w:lang w:val="el-GR"/>
        </w:rPr>
        <w:t xml:space="preserve"> και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 xml:space="preserve">2  </m:t>
            </m:r>
          </m:sub>
        </m:sSub>
      </m:oMath>
      <w:r w:rsidRPr="00744A6F">
        <w:rPr>
          <w:lang w:val="el-GR"/>
        </w:rPr>
        <w:t xml:space="preserve">το αυτοκίνητο έχει ταχύτητα με μέτρο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  <m:ctrlPr>
              <w:rPr>
                <w:rFonts w:ascii="Cambria Math" w:hAnsi="Cambria Math"/>
                <w:i/>
                <w:lang w:val="el-GR"/>
              </w:rPr>
            </m:ctrlP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  <m:r>
          <w:rPr>
            <w:rFonts w:ascii="Cambria Math" w:hAnsi="Cambria Math"/>
            <w:lang w:val="el-GR"/>
          </w:rPr>
          <m:t xml:space="preserve"> </m:t>
        </m:r>
      </m:oMath>
      <w:r w:rsidRPr="00744A6F">
        <w:rPr>
          <w:lang w:val="el-GR"/>
        </w:rPr>
        <w:t xml:space="preserve">και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  <m:ctrlPr>
              <w:rPr>
                <w:rFonts w:ascii="Cambria Math" w:hAnsi="Cambria Math"/>
                <w:i/>
                <w:lang w:val="el-GR"/>
              </w:rPr>
            </m:ctrlP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744A6F">
        <w:rPr>
          <w:rFonts w:eastAsiaTheme="minorEastAsia"/>
          <w:lang w:val="el-GR"/>
        </w:rPr>
        <w:t xml:space="preserve"> </w:t>
      </w:r>
      <w:r w:rsidRPr="00744A6F">
        <w:rPr>
          <w:lang w:val="el-GR"/>
        </w:rPr>
        <w:t xml:space="preserve">και κινητική ενέργεια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K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  <m:r>
          <w:rPr>
            <w:rFonts w:ascii="Cambria Math" w:hAnsi="Cambria Math"/>
            <w:lang w:val="el-GR"/>
          </w:rPr>
          <m:t xml:space="preserve"> </m:t>
        </m:r>
      </m:oMath>
      <w:r w:rsidRPr="00744A6F">
        <w:rPr>
          <w:lang w:val="el-GR"/>
        </w:rPr>
        <w:t xml:space="preserve">και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K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744A6F">
        <w:rPr>
          <w:lang w:val="el-GR"/>
        </w:rPr>
        <w:t xml:space="preserve"> αντίστοιχα. </w:t>
      </w:r>
    </w:p>
    <w:p w:rsidR="00744A6F" w:rsidRPr="00744A6F" w:rsidRDefault="00744A6F" w:rsidP="00744A6F">
      <w:pPr>
        <w:pStyle w:val="Default"/>
        <w:jc w:val="both"/>
        <w:rPr>
          <w:lang w:val="el-GR"/>
        </w:rPr>
      </w:pPr>
      <w:r w:rsidRPr="00744A6F">
        <w:rPr>
          <w:b/>
          <w:bCs/>
          <w:lang w:val="el-GR"/>
        </w:rPr>
        <w:t xml:space="preserve">Α) </w:t>
      </w:r>
      <w:r w:rsidRPr="00744A6F">
        <w:rPr>
          <w:lang w:val="el-GR"/>
        </w:rPr>
        <w:t xml:space="preserve">Να επιλέξετε την σωστή απάντηση. </w:t>
      </w:r>
    </w:p>
    <w:p w:rsidR="00744A6F" w:rsidRPr="00744A6F" w:rsidRDefault="00744A6F" w:rsidP="00744A6F">
      <w:pPr>
        <w:pStyle w:val="Default"/>
        <w:jc w:val="both"/>
        <w:rPr>
          <w:lang w:val="el-GR"/>
        </w:rPr>
      </w:pPr>
      <w:r w:rsidRPr="00744A6F">
        <w:rPr>
          <w:lang w:val="el-GR"/>
        </w:rPr>
        <w:t xml:space="preserve">Αν για τα μέτρα των ταχυτήτων ισχύει,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  <m:ctrlPr>
              <w:rPr>
                <w:rFonts w:ascii="Cambria Math" w:hAnsi="Cambria Math"/>
                <w:i/>
                <w:lang w:val="el-GR"/>
              </w:rPr>
            </m:ctrlP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  <m:r>
          <w:rPr>
            <w:rFonts w:ascii="Cambria Math" w:hAnsi="Cambria Math"/>
            <w:lang w:val="el-GR"/>
          </w:rPr>
          <m:t>=2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744A6F">
        <w:rPr>
          <w:lang w:val="el-GR"/>
        </w:rPr>
        <w:t xml:space="preserve"> τότε: </w:t>
      </w:r>
    </w:p>
    <w:p w:rsidR="00744A6F" w:rsidRPr="00744A6F" w:rsidRDefault="00744A6F" w:rsidP="00744A6F">
      <w:pPr>
        <w:pStyle w:val="Default"/>
        <w:jc w:val="both"/>
        <w:rPr>
          <w:lang w:val="el-GR"/>
        </w:rPr>
      </w:pPr>
      <w:r w:rsidRPr="00744A6F">
        <w:rPr>
          <w:b/>
          <w:bCs/>
          <w:lang w:val="el-GR"/>
        </w:rPr>
        <w:t xml:space="preserve">(α)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K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  <m:r>
          <w:rPr>
            <w:rFonts w:ascii="Cambria Math" w:hAnsi="Cambria Math"/>
            <w:lang w:val="el-GR"/>
          </w:rPr>
          <m:t>=2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Κ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  <m:r>
          <w:rPr>
            <w:rFonts w:ascii="Cambria Math" w:hAnsi="Cambria Math"/>
            <w:lang w:val="el-GR"/>
          </w:rPr>
          <m:t xml:space="preserve"> </m:t>
        </m:r>
      </m:oMath>
    </w:p>
    <w:p w:rsidR="00744A6F" w:rsidRPr="00744A6F" w:rsidRDefault="00744A6F" w:rsidP="00744A6F">
      <w:pPr>
        <w:pStyle w:val="Default"/>
        <w:jc w:val="both"/>
        <w:rPr>
          <w:lang w:val="el-GR"/>
        </w:rPr>
      </w:pPr>
      <w:r w:rsidRPr="00744A6F">
        <w:rPr>
          <w:b/>
          <w:bCs/>
          <w:lang w:val="el-GR"/>
        </w:rPr>
        <w:t>(β)</w:t>
      </w:r>
      <w:r>
        <w:rPr>
          <w:b/>
          <w:bCs/>
          <w:lang w:val="el-GR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K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  <m:r>
          <w:rPr>
            <w:rFonts w:ascii="Cambria Math" w:hAnsi="Cambria Math"/>
            <w:lang w:val="el-GR"/>
          </w:rPr>
          <m:t>=4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Κ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  <m:r>
          <w:rPr>
            <w:rFonts w:ascii="Cambria Math" w:hAnsi="Cambria Math"/>
            <w:lang w:val="el-GR"/>
          </w:rPr>
          <m:t xml:space="preserve"> </m:t>
        </m:r>
      </m:oMath>
      <w:r w:rsidRPr="00744A6F">
        <w:rPr>
          <w:b/>
          <w:bCs/>
          <w:lang w:val="el-GR"/>
        </w:rPr>
        <w:t xml:space="preserve"> </w:t>
      </w:r>
    </w:p>
    <w:p w:rsidR="00744A6F" w:rsidRPr="00744A6F" w:rsidRDefault="00744A6F" w:rsidP="00744A6F">
      <w:pPr>
        <w:pStyle w:val="Default"/>
        <w:jc w:val="both"/>
        <w:rPr>
          <w:lang w:val="el-GR"/>
        </w:rPr>
      </w:pPr>
      <w:r w:rsidRPr="00744A6F">
        <w:rPr>
          <w:lang w:val="el-GR"/>
        </w:rPr>
        <w:t>(</w:t>
      </w:r>
      <w:r w:rsidRPr="00744A6F">
        <w:rPr>
          <w:b/>
          <w:bCs/>
          <w:lang w:val="el-GR"/>
        </w:rPr>
        <w:t xml:space="preserve">γ)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K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  <m:r>
          <w:rPr>
            <w:rFonts w:ascii="Cambria Math" w:hAnsi="Cambria Math"/>
            <w:lang w:val="el-GR"/>
          </w:rPr>
          <m:t>=4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Κ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</w:p>
    <w:p w:rsidR="00744A6F" w:rsidRDefault="00744A6F" w:rsidP="00744A6F">
      <w:pPr>
        <w:ind w:left="0"/>
        <w:rPr>
          <w:rFonts w:ascii="Times New Roman" w:hAnsi="Times New Roman" w:cs="Times New Roman"/>
          <w:sz w:val="24"/>
          <w:szCs w:val="24"/>
        </w:rPr>
      </w:pPr>
      <w:r w:rsidRPr="00744A6F">
        <w:rPr>
          <w:rFonts w:ascii="Times New Roman" w:hAnsi="Times New Roman" w:cs="Times New Roman"/>
          <w:b/>
          <w:bCs/>
          <w:sz w:val="24"/>
          <w:szCs w:val="24"/>
        </w:rPr>
        <w:t xml:space="preserve">Β) </w:t>
      </w:r>
      <w:r w:rsidRPr="00744A6F">
        <w:rPr>
          <w:rFonts w:ascii="Times New Roman" w:hAnsi="Times New Roman" w:cs="Times New Roman"/>
          <w:sz w:val="24"/>
          <w:szCs w:val="24"/>
        </w:rPr>
        <w:t>Να δικαιολογήσετε την επιλογή σας.</w:t>
      </w:r>
    </w:p>
    <w:p w:rsidR="000E164A" w:rsidRDefault="000E164A" w:rsidP="00744A6F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0E164A" w:rsidRPr="000E164A" w:rsidRDefault="000E164A" w:rsidP="000E164A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0E164A">
        <w:rPr>
          <w:lang w:val="el-GR"/>
        </w:rPr>
        <w:t xml:space="preserve">Σώμα που κινείται έχει κινητική ενέργεια ίση με </w:t>
      </w:r>
      <m:oMath>
        <m:r>
          <w:rPr>
            <w:rFonts w:ascii="Cambria Math" w:hAnsi="Cambria Math"/>
            <w:lang w:val="el-GR"/>
          </w:rPr>
          <m:t xml:space="preserve">1 </m:t>
        </m:r>
        <m:r>
          <w:rPr>
            <w:rFonts w:ascii="Cambria Math" w:hAnsi="Cambria Math"/>
          </w:rPr>
          <m:t>J</m:t>
        </m:r>
      </m:oMath>
      <w:r w:rsidRPr="000E164A">
        <w:rPr>
          <w:lang w:val="el-GR"/>
        </w:rPr>
        <w:t xml:space="preserve">. </w:t>
      </w:r>
    </w:p>
    <w:p w:rsidR="000E164A" w:rsidRPr="000E164A" w:rsidRDefault="000E164A" w:rsidP="000E164A">
      <w:pPr>
        <w:pStyle w:val="Default"/>
        <w:jc w:val="both"/>
        <w:rPr>
          <w:lang w:val="el-GR"/>
        </w:rPr>
      </w:pPr>
      <w:r w:rsidRPr="000E164A">
        <w:rPr>
          <w:b/>
          <w:bCs/>
          <w:lang w:val="el-GR"/>
        </w:rPr>
        <w:t xml:space="preserve">Α) </w:t>
      </w:r>
      <w:r w:rsidRPr="000E164A">
        <w:rPr>
          <w:lang w:val="el-GR"/>
        </w:rPr>
        <w:t xml:space="preserve">Να επιλέξετε την σωστή απάντηση </w:t>
      </w:r>
    </w:p>
    <w:p w:rsidR="000E164A" w:rsidRPr="000E164A" w:rsidRDefault="000E164A" w:rsidP="000E164A">
      <w:pPr>
        <w:pStyle w:val="Default"/>
        <w:jc w:val="both"/>
        <w:rPr>
          <w:lang w:val="el-GR"/>
        </w:rPr>
      </w:pPr>
      <w:r w:rsidRPr="000E164A">
        <w:t>A</w:t>
      </w:r>
      <w:r w:rsidRPr="000E164A">
        <w:rPr>
          <w:lang w:val="el-GR"/>
        </w:rPr>
        <w:t xml:space="preserve">ν το μέτρο της ταχύτητας του σώματος διπλασιαστεί τότε η κινητική του ενέργεια θα μεταβληθεί κατά: </w:t>
      </w:r>
    </w:p>
    <w:p w:rsidR="000E164A" w:rsidRPr="000E164A" w:rsidRDefault="000E164A" w:rsidP="000E164A">
      <w:pPr>
        <w:pStyle w:val="Default"/>
        <w:jc w:val="both"/>
        <w:rPr>
          <w:lang w:val="el-GR"/>
        </w:rPr>
      </w:pPr>
      <w:r w:rsidRPr="000E164A">
        <w:rPr>
          <w:b/>
          <w:bCs/>
          <w:lang w:val="el-GR"/>
        </w:rPr>
        <w:t xml:space="preserve">α) </w:t>
      </w:r>
      <m:oMath>
        <m:r>
          <w:rPr>
            <w:rFonts w:ascii="Cambria Math" w:hAnsi="Cambria Math"/>
            <w:lang w:val="el-GR"/>
          </w:rPr>
          <m:t xml:space="preserve">3 </m:t>
        </m:r>
        <m:r>
          <w:rPr>
            <w:rFonts w:ascii="Cambria Math" w:hAnsi="Cambria Math"/>
            <w:lang w:val="el-GR"/>
          </w:rPr>
          <m:t xml:space="preserve"> </m:t>
        </m:r>
        <m:r>
          <w:rPr>
            <w:rFonts w:ascii="Cambria Math" w:hAnsi="Cambria Math"/>
          </w:rPr>
          <m:t>J</m:t>
        </m:r>
      </m:oMath>
    </w:p>
    <w:p w:rsidR="000E164A" w:rsidRPr="000E164A" w:rsidRDefault="000E164A" w:rsidP="000E164A">
      <w:pPr>
        <w:pStyle w:val="Default"/>
        <w:jc w:val="both"/>
        <w:rPr>
          <w:lang w:val="el-GR"/>
        </w:rPr>
      </w:pPr>
      <w:r w:rsidRPr="000E164A">
        <w:rPr>
          <w:b/>
          <w:bCs/>
          <w:lang w:val="el-GR"/>
        </w:rPr>
        <w:t xml:space="preserve">β) </w:t>
      </w:r>
      <m:oMath>
        <m:r>
          <w:rPr>
            <w:rFonts w:ascii="Cambria Math" w:hAnsi="Cambria Math"/>
            <w:lang w:val="el-GR"/>
          </w:rPr>
          <m:t>4</m:t>
        </m:r>
        <m:r>
          <w:rPr>
            <w:rFonts w:ascii="Cambria Math" w:hAnsi="Cambria Math"/>
            <w:lang w:val="el-GR"/>
          </w:rPr>
          <m:t xml:space="preserve"> </m:t>
        </m:r>
        <m:r>
          <w:rPr>
            <w:rFonts w:ascii="Cambria Math" w:hAnsi="Cambria Math"/>
          </w:rPr>
          <m:t>J</m:t>
        </m:r>
      </m:oMath>
    </w:p>
    <w:p w:rsidR="000E164A" w:rsidRPr="000E164A" w:rsidRDefault="000E164A" w:rsidP="000E164A">
      <w:pPr>
        <w:pStyle w:val="Default"/>
        <w:jc w:val="both"/>
        <w:rPr>
          <w:lang w:val="el-GR"/>
        </w:rPr>
      </w:pPr>
      <w:r w:rsidRPr="000E164A">
        <w:rPr>
          <w:b/>
          <w:bCs/>
          <w:lang w:val="el-GR"/>
        </w:rPr>
        <w:t xml:space="preserve">γ) </w:t>
      </w:r>
      <w:r w:rsidRPr="000E164A">
        <w:rPr>
          <w:lang w:val="el-GR"/>
        </w:rPr>
        <w:t xml:space="preserve">Δεν επαρκούν τα στοιχεία για να δοθεί απάντηση </w:t>
      </w:r>
    </w:p>
    <w:p w:rsidR="000E164A" w:rsidRDefault="000E164A" w:rsidP="000E164A">
      <w:pPr>
        <w:ind w:left="0"/>
        <w:rPr>
          <w:rFonts w:ascii="Times New Roman" w:hAnsi="Times New Roman" w:cs="Times New Roman"/>
          <w:sz w:val="24"/>
          <w:szCs w:val="24"/>
          <w:lang w:val="en-US"/>
        </w:rPr>
      </w:pPr>
      <w:r w:rsidRPr="000E164A">
        <w:rPr>
          <w:rFonts w:ascii="Times New Roman" w:hAnsi="Times New Roman" w:cs="Times New Roman"/>
          <w:b/>
          <w:bCs/>
          <w:sz w:val="24"/>
          <w:szCs w:val="24"/>
        </w:rPr>
        <w:t xml:space="preserve">Β) </w:t>
      </w:r>
      <w:r w:rsidRPr="000E164A">
        <w:rPr>
          <w:rFonts w:ascii="Times New Roman" w:hAnsi="Times New Roman" w:cs="Times New Roman"/>
          <w:sz w:val="24"/>
          <w:szCs w:val="24"/>
        </w:rPr>
        <w:t>Να δικαιολογήσετε την επιλογή σας.</w:t>
      </w:r>
    </w:p>
    <w:p w:rsidR="00482A0C" w:rsidRPr="00482A0C" w:rsidRDefault="00482A0C" w:rsidP="000E164A">
      <w:pPr>
        <w:ind w:left="0"/>
        <w:rPr>
          <w:rFonts w:ascii="Times New Roman" w:hAnsi="Times New Roman" w:cs="Times New Roman"/>
          <w:sz w:val="24"/>
          <w:szCs w:val="24"/>
          <w:lang w:val="en-US"/>
        </w:rPr>
      </w:pPr>
    </w:p>
    <w:p w:rsidR="00482A0C" w:rsidRPr="00482A0C" w:rsidRDefault="00482A0C" w:rsidP="00482A0C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3341370</wp:posOffset>
            </wp:positionH>
            <wp:positionV relativeFrom="paragraph">
              <wp:posOffset>320040</wp:posOffset>
            </wp:positionV>
            <wp:extent cx="3074670" cy="1394460"/>
            <wp:effectExtent l="19050" t="0" r="0" b="0"/>
            <wp:wrapSquare wrapText="bothSides"/>
            <wp:docPr id="15" name="Εικόνα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467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82A0C">
        <w:rPr>
          <w:lang w:val="el-GR"/>
        </w:rPr>
        <w:t xml:space="preserve">Στο διπλανό σχήμα φαίνονται δύο αμαξάκια Α και Β με μάζες </w:t>
      </w:r>
      <m:oMath>
        <m:r>
          <w:rPr>
            <w:rFonts w:ascii="Cambria Math" w:hAnsi="Cambria Math"/>
            <w:lang w:val="el-GR"/>
          </w:rPr>
          <m:t xml:space="preserve">m </m:t>
        </m:r>
      </m:oMath>
      <w:r w:rsidRPr="00482A0C">
        <w:rPr>
          <w:lang w:val="el-GR"/>
        </w:rPr>
        <w:t xml:space="preserve">και </w:t>
      </w:r>
      <m:oMath>
        <m:r>
          <w:rPr>
            <w:rFonts w:ascii="Cambria Math" w:hAnsi="Cambria Math"/>
            <w:lang w:val="el-GR"/>
          </w:rPr>
          <m:t>2m</m:t>
        </m:r>
      </m:oMath>
      <w:r w:rsidRPr="00482A0C">
        <w:rPr>
          <w:i/>
          <w:iCs/>
          <w:lang w:val="el-GR"/>
        </w:rPr>
        <w:t xml:space="preserve"> </w:t>
      </w:r>
      <w:r w:rsidRPr="00482A0C">
        <w:rPr>
          <w:lang w:val="el-GR"/>
        </w:rPr>
        <w:t xml:space="preserve">αντίστοιχα. </w:t>
      </w:r>
    </w:p>
    <w:p w:rsidR="00482A0C" w:rsidRPr="00482A0C" w:rsidRDefault="00482A0C" w:rsidP="00482A0C">
      <w:pPr>
        <w:pStyle w:val="Default"/>
        <w:jc w:val="both"/>
        <w:rPr>
          <w:lang w:val="el-GR"/>
        </w:rPr>
      </w:pPr>
      <w:r w:rsidRPr="00482A0C">
        <w:rPr>
          <w:b/>
          <w:bCs/>
          <w:lang w:val="el-GR"/>
        </w:rPr>
        <w:t xml:space="preserve">Α) </w:t>
      </w:r>
      <w:r w:rsidRPr="00482A0C">
        <w:rPr>
          <w:lang w:val="el-GR"/>
        </w:rPr>
        <w:t xml:space="preserve">Να επιλέξετε τη σωστή απάντηση. </w:t>
      </w:r>
    </w:p>
    <w:p w:rsidR="00482A0C" w:rsidRPr="00482A0C" w:rsidRDefault="00482A0C" w:rsidP="00482A0C">
      <w:pPr>
        <w:pStyle w:val="Default"/>
        <w:jc w:val="both"/>
        <w:rPr>
          <w:lang w:val="el-GR"/>
        </w:rPr>
      </w:pPr>
      <w:r w:rsidRPr="00482A0C">
        <w:rPr>
          <w:lang w:val="el-GR"/>
        </w:rPr>
        <w:t xml:space="preserve">Αν τα αμαξάκια κινούνται σε αντίθετες κατευθύνσεις, όπως φαίνεται στο σχήμα και το </w:t>
      </w:r>
      <w:r w:rsidRPr="00482A0C">
        <w:t>A</w:t>
      </w:r>
      <w:r w:rsidRPr="00482A0C">
        <w:rPr>
          <w:lang w:val="el-GR"/>
        </w:rPr>
        <w:t xml:space="preserve"> έχει ταχύτητα διπλάσιου μέτρου από του </w:t>
      </w:r>
      <w:r w:rsidRPr="00482A0C">
        <w:t>B</w:t>
      </w:r>
      <w:r w:rsidRPr="00482A0C">
        <w:rPr>
          <w:lang w:val="el-GR"/>
        </w:rPr>
        <w:t xml:space="preserve"> τότε: </w:t>
      </w:r>
    </w:p>
    <w:p w:rsidR="00482A0C" w:rsidRPr="00482A0C" w:rsidRDefault="00482A0C" w:rsidP="00482A0C">
      <w:pPr>
        <w:pStyle w:val="Default"/>
        <w:jc w:val="both"/>
        <w:rPr>
          <w:lang w:val="el-GR"/>
        </w:rPr>
      </w:pPr>
      <w:r w:rsidRPr="00482A0C">
        <w:rPr>
          <w:b/>
          <w:bCs/>
          <w:lang w:val="el-GR"/>
        </w:rPr>
        <w:t xml:space="preserve">α) </w:t>
      </w:r>
      <w:r w:rsidRPr="00482A0C">
        <w:rPr>
          <w:lang w:val="el-GR"/>
        </w:rPr>
        <w:t xml:space="preserve">το αμαξάκι Α έχει διπλάσια κινητική ενέργεια από το αμαξάκι Β. </w:t>
      </w:r>
    </w:p>
    <w:p w:rsidR="00482A0C" w:rsidRPr="00482A0C" w:rsidRDefault="00482A0C" w:rsidP="00482A0C">
      <w:pPr>
        <w:pStyle w:val="Default"/>
        <w:jc w:val="both"/>
        <w:rPr>
          <w:lang w:val="el-GR"/>
        </w:rPr>
      </w:pPr>
      <w:r w:rsidRPr="00482A0C">
        <w:rPr>
          <w:b/>
          <w:bCs/>
          <w:lang w:val="el-GR"/>
        </w:rPr>
        <w:t xml:space="preserve">β) </w:t>
      </w:r>
      <w:r w:rsidRPr="00482A0C">
        <w:rPr>
          <w:lang w:val="el-GR"/>
        </w:rPr>
        <w:t xml:space="preserve">το αμαξάκι Β έχει διπλάσια κινητική ενέργεια από το αμαξάκι Α. </w:t>
      </w:r>
    </w:p>
    <w:p w:rsidR="00482A0C" w:rsidRPr="00482A0C" w:rsidRDefault="00482A0C" w:rsidP="00482A0C">
      <w:pPr>
        <w:pStyle w:val="Default"/>
        <w:jc w:val="both"/>
        <w:rPr>
          <w:lang w:val="el-GR"/>
        </w:rPr>
      </w:pPr>
      <w:r w:rsidRPr="00482A0C">
        <w:rPr>
          <w:b/>
          <w:bCs/>
          <w:lang w:val="el-GR"/>
        </w:rPr>
        <w:t xml:space="preserve">γ) </w:t>
      </w:r>
      <w:r w:rsidRPr="00482A0C">
        <w:rPr>
          <w:lang w:val="el-GR"/>
        </w:rPr>
        <w:t xml:space="preserve">τα δυο αμαξάκια έχουν ίσες κινητικές ενέργειες. </w:t>
      </w:r>
    </w:p>
    <w:p w:rsidR="00482A0C" w:rsidRPr="00482A0C" w:rsidRDefault="00482A0C" w:rsidP="00482A0C">
      <w:pPr>
        <w:ind w:left="0"/>
        <w:rPr>
          <w:rFonts w:ascii="Times New Roman" w:hAnsi="Times New Roman" w:cs="Times New Roman"/>
          <w:sz w:val="24"/>
          <w:szCs w:val="24"/>
        </w:rPr>
      </w:pPr>
      <w:r w:rsidRPr="00482A0C">
        <w:rPr>
          <w:rFonts w:ascii="Times New Roman" w:hAnsi="Times New Roman" w:cs="Times New Roman"/>
          <w:b/>
          <w:bCs/>
          <w:sz w:val="24"/>
          <w:szCs w:val="24"/>
        </w:rPr>
        <w:t xml:space="preserve">Β) </w:t>
      </w:r>
      <w:r w:rsidRPr="00482A0C">
        <w:rPr>
          <w:rFonts w:ascii="Times New Roman" w:hAnsi="Times New Roman" w:cs="Times New Roman"/>
          <w:sz w:val="24"/>
          <w:szCs w:val="24"/>
        </w:rPr>
        <w:t>Να δικαιολογήσετε την επιλογή σας.</w:t>
      </w:r>
    </w:p>
    <w:p w:rsidR="00482A0C" w:rsidRPr="00941ED3" w:rsidRDefault="00482A0C" w:rsidP="00482A0C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482A0C" w:rsidRPr="00941ED3" w:rsidRDefault="00482A0C" w:rsidP="00482A0C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482A0C" w:rsidRPr="00941ED3" w:rsidRDefault="00482A0C" w:rsidP="00482A0C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482A0C" w:rsidRPr="00941ED3" w:rsidRDefault="00482A0C" w:rsidP="00482A0C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482A0C" w:rsidRPr="00941ED3" w:rsidRDefault="00482A0C" w:rsidP="00482A0C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482A0C" w:rsidRPr="00941ED3" w:rsidRDefault="00482A0C" w:rsidP="00482A0C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482A0C" w:rsidRDefault="00482A0C" w:rsidP="00482A0C">
      <w:pPr>
        <w:ind w:left="0"/>
        <w:rPr>
          <w:rFonts w:ascii="Times New Roman" w:hAnsi="Times New Roman" w:cs="Times New Roman"/>
          <w:sz w:val="24"/>
          <w:szCs w:val="24"/>
          <w:lang w:val="en-US"/>
        </w:rPr>
      </w:pPr>
    </w:p>
    <w:p w:rsidR="006C713C" w:rsidRDefault="006C713C" w:rsidP="00482A0C">
      <w:pPr>
        <w:ind w:left="0"/>
        <w:rPr>
          <w:rFonts w:ascii="Times New Roman" w:hAnsi="Times New Roman" w:cs="Times New Roman"/>
          <w:sz w:val="24"/>
          <w:szCs w:val="24"/>
          <w:lang w:val="en-US"/>
        </w:rPr>
      </w:pPr>
    </w:p>
    <w:p w:rsidR="006C713C" w:rsidRDefault="006C713C" w:rsidP="00482A0C">
      <w:pPr>
        <w:ind w:left="0"/>
        <w:rPr>
          <w:rFonts w:ascii="Times New Roman" w:hAnsi="Times New Roman" w:cs="Times New Roman"/>
          <w:sz w:val="24"/>
          <w:szCs w:val="24"/>
          <w:lang w:val="en-US"/>
        </w:rPr>
      </w:pPr>
    </w:p>
    <w:p w:rsidR="00482A0C" w:rsidRPr="00941ED3" w:rsidRDefault="006C713C" w:rsidP="006C713C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>
        <w:rPr>
          <w:noProof/>
          <w:lang w:val="el-GR" w:eastAsia="el-GR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3844290</wp:posOffset>
            </wp:positionH>
            <wp:positionV relativeFrom="margin">
              <wp:posOffset>-43180</wp:posOffset>
            </wp:positionV>
            <wp:extent cx="2366010" cy="1965960"/>
            <wp:effectExtent l="19050" t="0" r="0" b="0"/>
            <wp:wrapSquare wrapText="bothSides"/>
            <wp:docPr id="1" name="Εικόνα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6010" cy="1965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2A0C" w:rsidRPr="00941ED3">
        <w:rPr>
          <w:lang w:val="el-GR"/>
        </w:rPr>
        <w:t xml:space="preserve">Ένα κιβώτιο μάζας </w:t>
      </w:r>
      <m:oMath>
        <m:r>
          <w:rPr>
            <w:rFonts w:ascii="Cambria Math"/>
            <w:lang w:val="el-GR"/>
          </w:rPr>
          <m:t xml:space="preserve">2 </m:t>
        </m:r>
        <m:r>
          <w:rPr>
            <w:rFonts w:ascii="Cambria Math" w:hAnsi="Cambria Math"/>
            <w:lang w:val="el-GR"/>
          </w:rPr>
          <m:t>Kg</m:t>
        </m:r>
        <m:r>
          <w:rPr>
            <w:rFonts w:ascii="Cambria Math"/>
            <w:lang w:val="el-GR"/>
          </w:rPr>
          <m:t xml:space="preserve"> </m:t>
        </m:r>
      </m:oMath>
      <w:r w:rsidR="00482A0C" w:rsidRPr="00941ED3">
        <w:rPr>
          <w:lang w:val="el-GR"/>
        </w:rPr>
        <w:t xml:space="preserve">είναι αρχικά ακίνητο πάνω σε λείο ευθύγραμμο και οριζόντιο δάπεδο. Τη χρονική στιγμή </w:t>
      </w:r>
      <m:oMath>
        <m:r>
          <w:rPr>
            <w:rFonts w:ascii="Cambria Math" w:hAnsi="Cambria Math"/>
            <w:lang w:val="el-GR"/>
          </w:rPr>
          <m:t>t</m:t>
        </m:r>
        <m:r>
          <w:rPr>
            <w:rFonts w:ascii="Cambria Math"/>
            <w:lang w:val="el-GR"/>
          </w:rPr>
          <m:t>=0</m:t>
        </m:r>
      </m:oMath>
      <w:r w:rsidR="00482A0C" w:rsidRPr="00941ED3">
        <w:rPr>
          <w:lang w:val="el-GR"/>
        </w:rPr>
        <w:t xml:space="preserve"> , αρχίζει να ασκείται στο κιβώτιο οριζόντια και σταθερή δύναμη. </w:t>
      </w:r>
    </w:p>
    <w:p w:rsidR="00482A0C" w:rsidRPr="00941ED3" w:rsidRDefault="00482A0C" w:rsidP="006C713C">
      <w:pPr>
        <w:pStyle w:val="Default"/>
        <w:jc w:val="both"/>
        <w:rPr>
          <w:lang w:val="el-GR"/>
        </w:rPr>
      </w:pPr>
      <w:r w:rsidRPr="00941ED3">
        <w:rPr>
          <w:lang w:val="el-GR"/>
        </w:rPr>
        <w:t xml:space="preserve">Στο διπλανό διάγραμμα φαίνεται η γραφική παράσταση του μέτρου της επιτάχυνσης του κιβωτίου σε συνάρτηση με την μετατόπιση του. </w:t>
      </w:r>
    </w:p>
    <w:p w:rsidR="00482A0C" w:rsidRPr="00941ED3" w:rsidRDefault="00482A0C" w:rsidP="006C713C">
      <w:pPr>
        <w:pStyle w:val="Default"/>
        <w:jc w:val="both"/>
        <w:rPr>
          <w:lang w:val="el-GR"/>
        </w:rPr>
      </w:pPr>
      <w:r w:rsidRPr="00941ED3">
        <w:rPr>
          <w:b/>
          <w:bCs/>
          <w:lang w:val="el-GR"/>
        </w:rPr>
        <w:t xml:space="preserve">Α) </w:t>
      </w:r>
      <w:r w:rsidRPr="00941ED3">
        <w:rPr>
          <w:lang w:val="el-GR"/>
        </w:rPr>
        <w:t xml:space="preserve">Να επιλέξετε τη σωστή πρόταση. </w:t>
      </w:r>
    </w:p>
    <w:p w:rsidR="00482A0C" w:rsidRPr="00941ED3" w:rsidRDefault="00482A0C" w:rsidP="006C713C">
      <w:pPr>
        <w:pStyle w:val="Default"/>
        <w:jc w:val="both"/>
        <w:rPr>
          <w:lang w:val="el-GR"/>
        </w:rPr>
      </w:pPr>
      <w:r w:rsidRPr="00941ED3">
        <w:rPr>
          <w:b/>
          <w:bCs/>
          <w:lang w:val="el-GR"/>
        </w:rPr>
        <w:t xml:space="preserve">α) </w:t>
      </w:r>
      <w:r w:rsidRPr="00941ED3">
        <w:rPr>
          <w:lang w:val="el-GR"/>
        </w:rPr>
        <w:t xml:space="preserve">Η δύναμη που ασκείται στο κιβώτιο έχει μέτρο, </w:t>
      </w:r>
      <m:oMath>
        <m:r>
          <w:rPr>
            <w:rFonts w:ascii="Cambria Math" w:hAnsi="Cambria Math"/>
            <w:lang w:val="el-GR"/>
          </w:rPr>
          <m:t>F</m:t>
        </m:r>
        <m:r>
          <w:rPr>
            <w:rFonts w:ascii="Cambria Math"/>
            <w:lang w:val="el-GR"/>
          </w:rPr>
          <m:t xml:space="preserve">=2 </m:t>
        </m:r>
        <m:r>
          <w:rPr>
            <w:rFonts w:ascii="Cambria Math" w:hAnsi="Cambria Math"/>
            <w:lang w:val="el-GR"/>
          </w:rPr>
          <m:t>N</m:t>
        </m:r>
      </m:oMath>
      <w:r w:rsidRPr="00941ED3">
        <w:rPr>
          <w:bCs/>
          <w:iCs/>
          <w:lang w:val="el-GR"/>
        </w:rPr>
        <w:t>.</w:t>
      </w:r>
      <w:r w:rsidRPr="00941ED3">
        <w:rPr>
          <w:lang w:val="el-GR"/>
        </w:rPr>
        <w:t xml:space="preserve"> </w:t>
      </w:r>
    </w:p>
    <w:p w:rsidR="00482A0C" w:rsidRPr="00941ED3" w:rsidRDefault="00482A0C" w:rsidP="006C713C">
      <w:pPr>
        <w:pStyle w:val="Default"/>
        <w:jc w:val="both"/>
        <w:rPr>
          <w:lang w:val="el-GR"/>
        </w:rPr>
      </w:pPr>
      <w:r w:rsidRPr="00941ED3">
        <w:rPr>
          <w:b/>
          <w:bCs/>
          <w:lang w:val="el-GR"/>
        </w:rPr>
        <w:t xml:space="preserve">β) </w:t>
      </w:r>
      <w:r w:rsidRPr="00941ED3">
        <w:rPr>
          <w:lang w:val="el-GR"/>
        </w:rPr>
        <w:t xml:space="preserve">η κίνηση του κιβωτίου είναι ευθύγραμμη ομαλή. </w:t>
      </w:r>
    </w:p>
    <w:p w:rsidR="00482A0C" w:rsidRPr="00941ED3" w:rsidRDefault="00482A0C" w:rsidP="006C713C">
      <w:pPr>
        <w:pStyle w:val="Default"/>
        <w:jc w:val="both"/>
        <w:rPr>
          <w:lang w:val="el-GR"/>
        </w:rPr>
      </w:pPr>
      <w:r w:rsidRPr="00941ED3">
        <w:rPr>
          <w:b/>
          <w:bCs/>
          <w:lang w:val="el-GR"/>
        </w:rPr>
        <w:t xml:space="preserve">γ) </w:t>
      </w:r>
      <w:r w:rsidRPr="00941ED3">
        <w:rPr>
          <w:lang w:val="el-GR"/>
        </w:rPr>
        <w:t xml:space="preserve">το έργο της δύναμης όταν το κιβώτιο έχει μετατοπιστεί κατά </w:t>
      </w:r>
      <m:oMath>
        <m:r>
          <w:rPr>
            <w:rFonts w:ascii="Cambria Math" w:hAnsi="Cambria Math"/>
            <w:lang w:val="el-GR"/>
          </w:rPr>
          <m:t>Δχ</m:t>
        </m:r>
        <m:r>
          <w:rPr>
            <w:rFonts w:ascii="Cambria Math"/>
            <w:lang w:val="el-GR"/>
          </w:rPr>
          <m:t xml:space="preserve">=4 </m:t>
        </m:r>
        <m:r>
          <w:rPr>
            <w:rFonts w:ascii="Cambria Math" w:hAnsi="Cambria Math"/>
          </w:rPr>
          <m:t>m</m:t>
        </m:r>
      </m:oMath>
      <w:r w:rsidR="00941ED3" w:rsidRPr="00941ED3">
        <w:rPr>
          <w:rFonts w:eastAsiaTheme="minorEastAsia"/>
          <w:lang w:val="el-GR"/>
        </w:rPr>
        <w:t xml:space="preserve"> </w:t>
      </w:r>
      <w:r w:rsidRPr="00941ED3">
        <w:rPr>
          <w:lang w:val="el-GR"/>
        </w:rPr>
        <w:t xml:space="preserve">είναι ίσο με </w:t>
      </w:r>
      <m:oMath>
        <m:r>
          <w:rPr>
            <w:rFonts w:ascii="Cambria Math"/>
            <w:lang w:val="el-GR"/>
          </w:rPr>
          <m:t xml:space="preserve">16 </m:t>
        </m:r>
        <m:r>
          <w:rPr>
            <w:rFonts w:ascii="Cambria Math" w:hAnsi="Cambria Math"/>
            <w:lang w:val="el-GR"/>
          </w:rPr>
          <m:t>J</m:t>
        </m:r>
      </m:oMath>
      <w:r w:rsidRPr="00941ED3">
        <w:rPr>
          <w:lang w:val="el-GR"/>
        </w:rPr>
        <w:t xml:space="preserve">. </w:t>
      </w:r>
    </w:p>
    <w:p w:rsidR="00482A0C" w:rsidRDefault="00482A0C" w:rsidP="006C713C">
      <w:pPr>
        <w:pStyle w:val="Default"/>
        <w:jc w:val="both"/>
      </w:pPr>
      <w:r w:rsidRPr="00941ED3">
        <w:rPr>
          <w:b/>
          <w:bCs/>
          <w:lang w:val="el-GR"/>
        </w:rPr>
        <w:t xml:space="preserve">Β) </w:t>
      </w:r>
      <w:r w:rsidRPr="00941ED3">
        <w:rPr>
          <w:lang w:val="el-GR"/>
        </w:rPr>
        <w:t xml:space="preserve">Να δικαιολογήσετε την επιλογή σας. </w:t>
      </w:r>
    </w:p>
    <w:p w:rsidR="006C713C" w:rsidRDefault="006C713C" w:rsidP="006C713C">
      <w:pPr>
        <w:pStyle w:val="Default"/>
        <w:jc w:val="both"/>
      </w:pPr>
    </w:p>
    <w:p w:rsidR="006C713C" w:rsidRDefault="006C713C" w:rsidP="006C713C">
      <w:pPr>
        <w:pStyle w:val="a5"/>
        <w:spacing w:before="41" w:line="237" w:lineRule="auto"/>
        <w:ind w:right="38"/>
        <w:jc w:val="both"/>
        <w:rPr>
          <w:lang w:val="en-US"/>
        </w:rPr>
      </w:pPr>
    </w:p>
    <w:p w:rsidR="006C713C" w:rsidRDefault="006C713C" w:rsidP="006C713C">
      <w:pPr>
        <w:pStyle w:val="a5"/>
        <w:spacing w:before="41" w:line="237" w:lineRule="auto"/>
        <w:ind w:right="38"/>
        <w:jc w:val="both"/>
        <w:rPr>
          <w:lang w:val="en-US"/>
        </w:rPr>
      </w:pPr>
      <w:r>
        <w:rPr>
          <w:noProof/>
          <w:lang w:bidi="ar-SA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3844290</wp:posOffset>
            </wp:positionH>
            <wp:positionV relativeFrom="margin">
              <wp:posOffset>2811780</wp:posOffset>
            </wp:positionV>
            <wp:extent cx="2678430" cy="2095500"/>
            <wp:effectExtent l="19050" t="0" r="7620" b="0"/>
            <wp:wrapSquare wrapText="bothSides"/>
            <wp:docPr id="2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8430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C713C" w:rsidRPr="006C713C" w:rsidRDefault="006C713C" w:rsidP="006C713C">
      <w:pPr>
        <w:pStyle w:val="a5"/>
        <w:numPr>
          <w:ilvl w:val="0"/>
          <w:numId w:val="1"/>
        </w:numPr>
        <w:spacing w:before="41" w:line="237" w:lineRule="auto"/>
        <w:ind w:left="0" w:right="38" w:firstLine="0"/>
        <w:jc w:val="both"/>
      </w:pPr>
      <w:r w:rsidRPr="006C713C">
        <w:t xml:space="preserve">Ένας μικρός μεταλλικός κύβος βρίσκεται αρχικά ακίνητος σε λείο οριζόντιο δάπεδο . Στον κύβο ασκείται την χρονική στιγμή </w:t>
      </w:r>
      <m:oMath>
        <m:r>
          <w:rPr>
            <w:rFonts w:ascii="Cambria Math" w:hAnsi="Cambria Math"/>
          </w:rPr>
          <m:t>t=0 s</m:t>
        </m:r>
      </m:oMath>
      <w:r w:rsidRPr="006C713C">
        <w:t xml:space="preserve"> οριζόντια δύναμη της οποίας η τιμή σε συνάρτηση με το χρόνο παριστάνεται στο διπλανό διάγραμμα. Αν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 xml:space="preserve">=2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Pr="006C713C">
        <w:rPr>
          <w:i/>
        </w:rPr>
        <w:t xml:space="preserve"> </w:t>
      </w:r>
      <w:r w:rsidRPr="006C713C">
        <w:t xml:space="preserve">και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 xml:space="preserve">=3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Pr="006C713C">
        <w:rPr>
          <w:i/>
        </w:rPr>
        <w:t xml:space="preserve"> </w:t>
      </w:r>
      <w:r w:rsidRPr="006C713C">
        <w:t>τότε</w:t>
      </w:r>
    </w:p>
    <w:p w:rsidR="006C713C" w:rsidRPr="006C713C" w:rsidRDefault="006C713C" w:rsidP="006C713C">
      <w:pPr>
        <w:pStyle w:val="a5"/>
        <w:spacing w:before="7"/>
      </w:pPr>
      <w:r w:rsidRPr="006C713C">
        <w:rPr>
          <w:b/>
        </w:rPr>
        <w:t xml:space="preserve">Α) </w:t>
      </w:r>
      <w:r w:rsidRPr="006C713C">
        <w:t>Να επιλέξετε τη σωστή πρόταση</w:t>
      </w:r>
    </w:p>
    <w:p w:rsidR="006C713C" w:rsidRPr="006C713C" w:rsidRDefault="006C713C" w:rsidP="006C713C">
      <w:pPr>
        <w:pStyle w:val="a5"/>
      </w:pPr>
      <w:r w:rsidRPr="006C713C">
        <w:rPr>
          <w:b/>
        </w:rPr>
        <w:t xml:space="preserve">α) </w:t>
      </w:r>
      <w:r w:rsidRPr="006C713C">
        <w:t xml:space="preserve">στο χρονικό διάστημα </w:t>
      </w:r>
      <m:oMath>
        <m:r>
          <w:rPr>
            <w:rFonts w:ascii="Cambria Math" w:hAnsi="Cambria Math"/>
          </w:rPr>
          <m:t>0 s →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Pr="006C713C">
        <w:rPr>
          <w:i/>
        </w:rPr>
        <w:t xml:space="preserve"> </w:t>
      </w:r>
      <w:r w:rsidRPr="006C713C">
        <w:t>o κύβος κινείται ευθύγραμμα και ομαλά .</w:t>
      </w:r>
    </w:p>
    <w:p w:rsidR="006C713C" w:rsidRDefault="006C713C" w:rsidP="006C713C">
      <w:pPr>
        <w:pStyle w:val="a5"/>
        <w:tabs>
          <w:tab w:val="left" w:pos="780"/>
          <w:tab w:val="left" w:pos="2859"/>
          <w:tab w:val="left" w:pos="3209"/>
        </w:tabs>
        <w:ind w:right="40"/>
        <w:rPr>
          <w:lang w:val="en-US"/>
        </w:rPr>
      </w:pPr>
      <w:r w:rsidRPr="006C713C">
        <w:rPr>
          <w:b/>
        </w:rPr>
        <w:t xml:space="preserve">β) </w:t>
      </w:r>
      <w:r w:rsidRPr="006C713C">
        <w:t>τη</w:t>
      </w:r>
      <w:r w:rsidRPr="006C713C">
        <w:rPr>
          <w:spacing w:val="47"/>
        </w:rPr>
        <w:t xml:space="preserve"> </w:t>
      </w:r>
      <w:r w:rsidRPr="006C713C">
        <w:t>χρονική</w:t>
      </w:r>
      <w:r w:rsidRPr="006C713C">
        <w:rPr>
          <w:spacing w:val="48"/>
        </w:rPr>
        <w:t xml:space="preserve"> </w:t>
      </w:r>
      <w:r w:rsidRPr="006C713C">
        <w:t>στιγμή</w:t>
      </w:r>
      <w:r w:rsidR="001B3403" w:rsidRPr="001B3403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 xml:space="preserve"> </m:t>
        </m:r>
      </m:oMath>
      <w:r w:rsidRPr="006C713C">
        <w:t xml:space="preserve">η ταχύτητα </w:t>
      </w:r>
      <w:r w:rsidRPr="006C713C">
        <w:rPr>
          <w:spacing w:val="-5"/>
        </w:rPr>
        <w:t xml:space="preserve">του </w:t>
      </w:r>
      <w:r w:rsidRPr="006C713C">
        <w:t>κύβου</w:t>
      </w:r>
      <w:r w:rsidRPr="006C713C">
        <w:rPr>
          <w:spacing w:val="1"/>
        </w:rPr>
        <w:t xml:space="preserve"> </w:t>
      </w:r>
      <w:r w:rsidRPr="006C713C">
        <w:t>μηδενίζεται.</w:t>
      </w:r>
    </w:p>
    <w:p w:rsidR="001B3403" w:rsidRDefault="001B3403" w:rsidP="001B3403">
      <w:pPr>
        <w:pStyle w:val="a5"/>
        <w:rPr>
          <w:lang w:val="en-US"/>
        </w:rPr>
      </w:pPr>
      <w:r w:rsidRPr="006C713C">
        <w:rPr>
          <w:b/>
        </w:rPr>
        <w:t xml:space="preserve">γ) </w:t>
      </w:r>
      <w:r w:rsidRPr="006C713C">
        <w:t xml:space="preserve">στο χρονικό διάστημα </w:t>
      </w:r>
      <m:oMath>
        <m:r>
          <w:rPr>
            <w:rFonts w:ascii="Cambria Math" w:hAnsi="Cambria Math"/>
          </w:rPr>
          <m:t>0 s →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 xml:space="preserve"> </m:t>
        </m:r>
      </m:oMath>
      <w:r w:rsidRPr="006C713C">
        <w:rPr>
          <w:i/>
        </w:rPr>
        <w:t xml:space="preserve"> </w:t>
      </w:r>
      <w:r w:rsidRPr="006C713C">
        <w:t xml:space="preserve">η κινητική ενέργεια του κύβου αυξάνεται ενώ στο χρονικό διάστημα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 xml:space="preserve"> →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</m:oMath>
      <w:r w:rsidRPr="001B3403">
        <w:t xml:space="preserve"> </w:t>
      </w:r>
      <w:r w:rsidRPr="006C713C">
        <w:t>η κινητική ενέργεια του κύβου μειώνεται.</w:t>
      </w:r>
      <w:r w:rsidRPr="001B3403">
        <w:t xml:space="preserve">                                                                                                                 </w:t>
      </w:r>
      <w:r>
        <w:rPr>
          <w:b/>
        </w:rPr>
        <w:t xml:space="preserve">Β) </w:t>
      </w:r>
      <w:r>
        <w:t>Να δικαιολογήσετε την απάντησή σας</w:t>
      </w:r>
      <w:r w:rsidRPr="001B3403">
        <w:t>.</w:t>
      </w:r>
      <w:r>
        <w:rPr>
          <w:lang w:val="en-US"/>
        </w:rPr>
        <w:t xml:space="preserve"> </w:t>
      </w:r>
    </w:p>
    <w:p w:rsidR="001B3403" w:rsidRPr="001B3403" w:rsidRDefault="001B3403" w:rsidP="006C713C">
      <w:pPr>
        <w:pStyle w:val="a5"/>
        <w:tabs>
          <w:tab w:val="left" w:pos="780"/>
          <w:tab w:val="left" w:pos="2859"/>
          <w:tab w:val="left" w:pos="3209"/>
        </w:tabs>
        <w:ind w:right="40"/>
        <w:rPr>
          <w:lang w:val="en-US"/>
        </w:rPr>
      </w:pPr>
    </w:p>
    <w:p w:rsidR="001B3403" w:rsidRDefault="001B3403" w:rsidP="001B3403">
      <w:pPr>
        <w:pStyle w:val="a5"/>
        <w:rPr>
          <w:lang w:val="en-US"/>
        </w:rPr>
      </w:pPr>
    </w:p>
    <w:p w:rsidR="001B3403" w:rsidRDefault="001B3403" w:rsidP="001B3403">
      <w:pPr>
        <w:pStyle w:val="a5"/>
        <w:rPr>
          <w:lang w:val="en-US"/>
        </w:rPr>
      </w:pPr>
    </w:p>
    <w:p w:rsidR="001B3403" w:rsidRDefault="001B3403" w:rsidP="001B3403">
      <w:pPr>
        <w:pStyle w:val="a5"/>
        <w:rPr>
          <w:lang w:val="en-US"/>
        </w:rPr>
      </w:pPr>
    </w:p>
    <w:p w:rsidR="001B3403" w:rsidRDefault="001B3403" w:rsidP="001B3403">
      <w:pPr>
        <w:pStyle w:val="a5"/>
        <w:rPr>
          <w:lang w:val="en-US"/>
        </w:rPr>
      </w:pPr>
    </w:p>
    <w:p w:rsidR="001B3403" w:rsidRDefault="001B3403" w:rsidP="001B3403">
      <w:pPr>
        <w:pStyle w:val="a5"/>
        <w:rPr>
          <w:lang w:val="en-US"/>
        </w:rPr>
      </w:pPr>
    </w:p>
    <w:p w:rsidR="001B3403" w:rsidRDefault="001B3403" w:rsidP="001B3403">
      <w:pPr>
        <w:pStyle w:val="a5"/>
        <w:rPr>
          <w:lang w:val="en-US"/>
        </w:rPr>
      </w:pPr>
    </w:p>
    <w:p w:rsidR="001B3403" w:rsidRDefault="001B3403" w:rsidP="001B3403">
      <w:pPr>
        <w:pStyle w:val="a5"/>
        <w:rPr>
          <w:lang w:val="en-US"/>
        </w:rPr>
      </w:pPr>
    </w:p>
    <w:p w:rsidR="00744A6F" w:rsidRPr="00744A6F" w:rsidRDefault="00744A6F" w:rsidP="00744A6F">
      <w:pPr>
        <w:ind w:left="0"/>
        <w:jc w:val="left"/>
        <w:rPr>
          <w:rFonts w:ascii="Times New Roman" w:hAnsi="Times New Roman" w:cs="Times New Roman"/>
          <w:color w:val="00B050"/>
          <w:sz w:val="24"/>
          <w:szCs w:val="24"/>
        </w:rPr>
      </w:pPr>
    </w:p>
    <w:sectPr w:rsidR="00744A6F" w:rsidRPr="00744A6F" w:rsidSect="00316BC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D62E49"/>
    <w:multiLevelType w:val="hybridMultilevel"/>
    <w:tmpl w:val="13F053DA"/>
    <w:lvl w:ilvl="0" w:tplc="EBEEB9F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44A6F"/>
    <w:rsid w:val="000E164A"/>
    <w:rsid w:val="001B3403"/>
    <w:rsid w:val="00316BC1"/>
    <w:rsid w:val="00482A0C"/>
    <w:rsid w:val="005B51FA"/>
    <w:rsid w:val="006C713C"/>
    <w:rsid w:val="00744A6F"/>
    <w:rsid w:val="007D503C"/>
    <w:rsid w:val="00941ED3"/>
    <w:rsid w:val="00A64C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line="360" w:lineRule="auto"/>
        <w:ind w:left="62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B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44A6F"/>
    <w:pPr>
      <w:autoSpaceDE w:val="0"/>
      <w:autoSpaceDN w:val="0"/>
      <w:adjustRightInd w:val="0"/>
      <w:spacing w:line="240" w:lineRule="auto"/>
      <w:ind w:left="0"/>
      <w:jc w:val="left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character" w:styleId="a3">
    <w:name w:val="Placeholder Text"/>
    <w:basedOn w:val="a0"/>
    <w:uiPriority w:val="99"/>
    <w:semiHidden/>
    <w:rsid w:val="00744A6F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744A6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744A6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Char0"/>
    <w:uiPriority w:val="1"/>
    <w:qFormat/>
    <w:rsid w:val="006C713C"/>
    <w:pPr>
      <w:widowControl w:val="0"/>
      <w:autoSpaceDE w:val="0"/>
      <w:autoSpaceDN w:val="0"/>
      <w:spacing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el-GR" w:bidi="el-GR"/>
    </w:rPr>
  </w:style>
  <w:style w:type="character" w:customStyle="1" w:styleId="Char0">
    <w:name w:val="Σώμα κειμένου Char"/>
    <w:basedOn w:val="a0"/>
    <w:link w:val="a5"/>
    <w:uiPriority w:val="1"/>
    <w:rsid w:val="006C713C"/>
    <w:rPr>
      <w:rFonts w:ascii="Times New Roman" w:eastAsia="Times New Roman" w:hAnsi="Times New Roman" w:cs="Times New Roman"/>
      <w:sz w:val="24"/>
      <w:szCs w:val="24"/>
      <w:lang w:eastAsia="el-GR" w:bidi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396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5</cp:revision>
  <dcterms:created xsi:type="dcterms:W3CDTF">2021-01-11T08:01:00Z</dcterms:created>
  <dcterms:modified xsi:type="dcterms:W3CDTF">2021-01-11T08:48:00Z</dcterms:modified>
</cp:coreProperties>
</file>