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8DC" w:rsidRPr="00D01684" w:rsidRDefault="001E58DC" w:rsidP="001E58DC">
      <w:pPr>
        <w:rPr>
          <w:rFonts w:cstheme="minorHAnsi"/>
          <w:color w:val="00B050"/>
        </w:rPr>
      </w:pPr>
      <w:r w:rsidRPr="00D01684">
        <w:rPr>
          <w:rFonts w:cstheme="minorHAnsi"/>
          <w:color w:val="00B050"/>
        </w:rPr>
        <w:t>Μονάδες μέτρησης</w:t>
      </w:r>
    </w:p>
    <w:p w:rsidR="001E58DC" w:rsidRPr="00D13CCD" w:rsidRDefault="001E58DC" w:rsidP="001E58DC">
      <w:pPr>
        <w:pStyle w:val="Default"/>
        <w:jc w:val="both"/>
        <w:rPr>
          <w:sz w:val="23"/>
          <w:szCs w:val="23"/>
          <w:lang w:val="el-GR"/>
        </w:rPr>
      </w:pPr>
      <w:r w:rsidRPr="00D13CCD">
        <w:rPr>
          <w:sz w:val="23"/>
          <w:szCs w:val="23"/>
          <w:lang w:val="el-GR"/>
        </w:rPr>
        <w:t xml:space="preserve">Το μέτρο της ταχύτητας αθλητή των 100 </w:t>
      </w:r>
      <w:r>
        <w:rPr>
          <w:sz w:val="23"/>
          <w:szCs w:val="23"/>
        </w:rPr>
        <w:t>m</w:t>
      </w:r>
      <w:r w:rsidRPr="00D13CCD">
        <w:rPr>
          <w:sz w:val="23"/>
          <w:szCs w:val="23"/>
          <w:lang w:val="el-GR"/>
        </w:rPr>
        <w:t xml:space="preserve"> είναι ίσο με </w:t>
      </w:r>
      <w:r w:rsidRPr="00D13CCD">
        <w:rPr>
          <w:i/>
          <w:iCs/>
          <w:sz w:val="23"/>
          <w:szCs w:val="23"/>
          <w:lang w:val="el-GR"/>
        </w:rPr>
        <w:t>υ</w:t>
      </w:r>
      <w:r>
        <w:rPr>
          <w:i/>
          <w:iCs/>
          <w:sz w:val="23"/>
          <w:szCs w:val="23"/>
          <w:vertAlign w:val="subscript"/>
          <w:lang w:val="el-GR"/>
        </w:rPr>
        <w:t>Α</w:t>
      </w:r>
      <w:r>
        <w:rPr>
          <w:i/>
          <w:iCs/>
          <w:sz w:val="23"/>
          <w:szCs w:val="23"/>
          <w:lang w:val="el-GR"/>
        </w:rPr>
        <w:t xml:space="preserve"> </w:t>
      </w:r>
      <w:r w:rsidRPr="00D13CCD">
        <w:rPr>
          <w:sz w:val="23"/>
          <w:szCs w:val="23"/>
          <w:lang w:val="el-GR"/>
        </w:rPr>
        <w:t xml:space="preserve">= 36 </w:t>
      </w:r>
      <w:r>
        <w:rPr>
          <w:sz w:val="23"/>
          <w:szCs w:val="23"/>
        </w:rPr>
        <w:t>km</w:t>
      </w:r>
      <w:r w:rsidRPr="00D13CCD">
        <w:rPr>
          <w:sz w:val="23"/>
          <w:szCs w:val="23"/>
          <w:lang w:val="el-GR"/>
        </w:rPr>
        <w:t>/</w:t>
      </w:r>
      <w:r>
        <w:rPr>
          <w:sz w:val="23"/>
          <w:szCs w:val="23"/>
        </w:rPr>
        <w:t>h</w:t>
      </w:r>
      <w:r w:rsidRPr="00D13CCD">
        <w:rPr>
          <w:sz w:val="23"/>
          <w:szCs w:val="23"/>
          <w:lang w:val="el-GR"/>
        </w:rPr>
        <w:t xml:space="preserve"> και το μέτρο της ταχύτητας ενός σαλιγκαριού είναι ίσο με </w:t>
      </w:r>
      <w:proofErr w:type="spellStart"/>
      <w:r w:rsidRPr="00D13CCD">
        <w:rPr>
          <w:i/>
          <w:iCs/>
          <w:sz w:val="23"/>
          <w:szCs w:val="23"/>
          <w:lang w:val="el-GR"/>
        </w:rPr>
        <w:t>υ</w:t>
      </w:r>
      <w:r>
        <w:rPr>
          <w:i/>
          <w:iCs/>
          <w:sz w:val="23"/>
          <w:szCs w:val="23"/>
          <w:vertAlign w:val="subscript"/>
          <w:lang w:val="el-GR"/>
        </w:rPr>
        <w:t>Σ</w:t>
      </w:r>
      <w:proofErr w:type="spellEnd"/>
      <w:r>
        <w:rPr>
          <w:i/>
          <w:iCs/>
          <w:sz w:val="23"/>
          <w:szCs w:val="23"/>
          <w:lang w:val="el-GR"/>
        </w:rPr>
        <w:t xml:space="preserve"> </w:t>
      </w:r>
      <w:r w:rsidRPr="00D13CCD">
        <w:rPr>
          <w:sz w:val="23"/>
          <w:szCs w:val="23"/>
          <w:lang w:val="el-GR"/>
        </w:rPr>
        <w:t xml:space="preserve">= 1 </w:t>
      </w:r>
      <w:r>
        <w:rPr>
          <w:sz w:val="23"/>
          <w:szCs w:val="23"/>
        </w:rPr>
        <w:t>cm</w:t>
      </w:r>
      <w:r w:rsidRPr="00D13CCD">
        <w:rPr>
          <w:sz w:val="23"/>
          <w:szCs w:val="23"/>
          <w:lang w:val="el-GR"/>
        </w:rPr>
        <w:t>/</w:t>
      </w:r>
      <w:r>
        <w:rPr>
          <w:sz w:val="23"/>
          <w:szCs w:val="23"/>
        </w:rPr>
        <w:t>s</w:t>
      </w:r>
      <w:r w:rsidRPr="00D13CCD">
        <w:rPr>
          <w:sz w:val="23"/>
          <w:szCs w:val="23"/>
          <w:lang w:val="el-GR"/>
        </w:rPr>
        <w:t xml:space="preserve">. </w:t>
      </w:r>
    </w:p>
    <w:p w:rsidR="001E58DC" w:rsidRPr="00D13CCD" w:rsidRDefault="001E58DC" w:rsidP="001E58DC">
      <w:pPr>
        <w:pStyle w:val="Default"/>
        <w:jc w:val="both"/>
        <w:rPr>
          <w:sz w:val="23"/>
          <w:szCs w:val="23"/>
          <w:lang w:val="el-GR"/>
        </w:rPr>
      </w:pPr>
      <w:r w:rsidRPr="00D13CCD">
        <w:rPr>
          <w:b/>
          <w:bCs/>
          <w:sz w:val="23"/>
          <w:szCs w:val="23"/>
          <w:lang w:val="el-GR"/>
        </w:rPr>
        <w:t xml:space="preserve">Α) </w:t>
      </w:r>
      <w:r w:rsidRPr="00D13CCD">
        <w:rPr>
          <w:sz w:val="23"/>
          <w:szCs w:val="23"/>
          <w:lang w:val="el-GR"/>
        </w:rPr>
        <w:t xml:space="preserve">Να επιλέξετε την σωστή απάντηση. Το πηλίκο των μέτρων των ταχυτήτων του αθλητή και του σαλιγκαριού </w:t>
      </w:r>
      <w:r w:rsidRPr="00D13CCD">
        <w:rPr>
          <w:i/>
          <w:iCs/>
          <w:sz w:val="23"/>
          <w:szCs w:val="23"/>
          <w:lang w:val="el-GR"/>
        </w:rPr>
        <w:t>υ</w:t>
      </w:r>
      <w:r>
        <w:rPr>
          <w:i/>
          <w:iCs/>
          <w:sz w:val="23"/>
          <w:szCs w:val="23"/>
          <w:vertAlign w:val="subscript"/>
          <w:lang w:val="el-GR"/>
        </w:rPr>
        <w:t>Α</w:t>
      </w:r>
      <w:r>
        <w:rPr>
          <w:i/>
          <w:iCs/>
          <w:sz w:val="23"/>
          <w:szCs w:val="23"/>
          <w:lang w:val="el-GR"/>
        </w:rPr>
        <w:t xml:space="preserve"> </w:t>
      </w:r>
      <w:r w:rsidRPr="00D13CCD">
        <w:rPr>
          <w:sz w:val="16"/>
          <w:szCs w:val="16"/>
          <w:lang w:val="el-GR"/>
        </w:rPr>
        <w:t xml:space="preserve"> / </w:t>
      </w:r>
      <w:proofErr w:type="spellStart"/>
      <w:r w:rsidRPr="00D13CCD">
        <w:rPr>
          <w:i/>
          <w:iCs/>
          <w:sz w:val="23"/>
          <w:szCs w:val="23"/>
          <w:lang w:val="el-GR"/>
        </w:rPr>
        <w:t>υ</w:t>
      </w:r>
      <w:r>
        <w:rPr>
          <w:i/>
          <w:iCs/>
          <w:sz w:val="23"/>
          <w:szCs w:val="23"/>
          <w:vertAlign w:val="subscript"/>
          <w:lang w:val="el-GR"/>
        </w:rPr>
        <w:t>Σ</w:t>
      </w:r>
      <w:proofErr w:type="spellEnd"/>
      <w:r>
        <w:rPr>
          <w:i/>
          <w:iCs/>
          <w:sz w:val="23"/>
          <w:szCs w:val="23"/>
          <w:lang w:val="el-GR"/>
        </w:rPr>
        <w:t xml:space="preserve"> </w:t>
      </w:r>
      <w:r w:rsidRPr="00D13CCD">
        <w:rPr>
          <w:sz w:val="23"/>
          <w:szCs w:val="23"/>
          <w:lang w:val="el-GR"/>
        </w:rPr>
        <w:t>, είναι ίσο με:</w:t>
      </w:r>
    </w:p>
    <w:p w:rsidR="001E58DC" w:rsidRPr="00D13CCD" w:rsidRDefault="001E58DC" w:rsidP="001E58DC">
      <w:pPr>
        <w:pStyle w:val="Default"/>
        <w:jc w:val="both"/>
        <w:rPr>
          <w:sz w:val="23"/>
          <w:szCs w:val="23"/>
          <w:lang w:val="el-GR"/>
        </w:rPr>
      </w:pPr>
      <w:r w:rsidRPr="00D13CCD">
        <w:rPr>
          <w:b/>
          <w:bCs/>
          <w:sz w:val="23"/>
          <w:szCs w:val="23"/>
          <w:lang w:val="el-GR"/>
        </w:rPr>
        <w:t xml:space="preserve">α) </w:t>
      </w:r>
      <w:r w:rsidRPr="00D13CCD">
        <w:rPr>
          <w:sz w:val="23"/>
          <w:szCs w:val="23"/>
          <w:lang w:val="el-GR"/>
        </w:rPr>
        <w:t xml:space="preserve">100 </w:t>
      </w:r>
    </w:p>
    <w:p w:rsidR="001E58DC" w:rsidRDefault="001E58DC" w:rsidP="001E58DC">
      <w:pPr>
        <w:pStyle w:val="Default"/>
        <w:jc w:val="both"/>
        <w:rPr>
          <w:sz w:val="23"/>
          <w:szCs w:val="23"/>
          <w:lang w:val="el-GR"/>
        </w:rPr>
      </w:pPr>
      <w:r w:rsidRPr="00D13CCD">
        <w:rPr>
          <w:b/>
          <w:bCs/>
          <w:sz w:val="23"/>
          <w:szCs w:val="23"/>
          <w:lang w:val="el-GR"/>
        </w:rPr>
        <w:t xml:space="preserve">β) </w:t>
      </w:r>
      <w:r w:rsidRPr="00D13CCD">
        <w:rPr>
          <w:sz w:val="23"/>
          <w:szCs w:val="23"/>
          <w:lang w:val="el-GR"/>
        </w:rPr>
        <w:t xml:space="preserve">1000 </w:t>
      </w:r>
    </w:p>
    <w:p w:rsidR="001E58DC" w:rsidRPr="00D13CCD" w:rsidRDefault="001E58DC" w:rsidP="001E58DC">
      <w:pPr>
        <w:pStyle w:val="Default"/>
        <w:jc w:val="both"/>
        <w:rPr>
          <w:sz w:val="23"/>
          <w:szCs w:val="23"/>
          <w:lang w:val="el-GR"/>
        </w:rPr>
      </w:pPr>
      <w:r w:rsidRPr="00D13CCD">
        <w:rPr>
          <w:b/>
          <w:bCs/>
          <w:sz w:val="23"/>
          <w:szCs w:val="23"/>
          <w:lang w:val="el-GR"/>
        </w:rPr>
        <w:t xml:space="preserve">γ) </w:t>
      </w:r>
      <w:r w:rsidRPr="00D13CCD">
        <w:rPr>
          <w:sz w:val="23"/>
          <w:szCs w:val="23"/>
          <w:lang w:val="el-GR"/>
        </w:rPr>
        <w:t xml:space="preserve">36 </w:t>
      </w:r>
    </w:p>
    <w:p w:rsidR="001E58DC" w:rsidRDefault="001E58DC" w:rsidP="001E58DC">
      <w:pPr>
        <w:pStyle w:val="Default"/>
        <w:jc w:val="both"/>
        <w:rPr>
          <w:b/>
          <w:bCs/>
          <w:i/>
          <w:iCs/>
          <w:sz w:val="23"/>
          <w:szCs w:val="23"/>
          <w:lang w:val="el-GR"/>
        </w:rPr>
      </w:pPr>
    </w:p>
    <w:p w:rsidR="001E58DC" w:rsidRDefault="001E58DC" w:rsidP="001E58DC">
      <w:pPr>
        <w:pStyle w:val="Default"/>
        <w:jc w:val="both"/>
        <w:rPr>
          <w:b/>
          <w:bCs/>
          <w:i/>
          <w:iCs/>
          <w:sz w:val="23"/>
          <w:szCs w:val="23"/>
          <w:lang w:val="el-GR"/>
        </w:rPr>
      </w:pPr>
      <w:r w:rsidRPr="00D13CCD">
        <w:rPr>
          <w:b/>
          <w:bCs/>
          <w:sz w:val="23"/>
          <w:szCs w:val="23"/>
          <w:lang w:val="el-GR"/>
        </w:rPr>
        <w:t xml:space="preserve">Β) </w:t>
      </w:r>
      <w:r w:rsidRPr="00D13CCD">
        <w:rPr>
          <w:sz w:val="23"/>
          <w:szCs w:val="23"/>
          <w:lang w:val="el-GR"/>
        </w:rPr>
        <w:t>Να δικαιολογήσετε την επιλογή σας</w:t>
      </w:r>
      <w:r w:rsidRPr="00D13CCD">
        <w:rPr>
          <w:b/>
          <w:bCs/>
          <w:i/>
          <w:iCs/>
          <w:sz w:val="23"/>
          <w:szCs w:val="23"/>
          <w:lang w:val="el-GR"/>
        </w:rPr>
        <w:t>.</w:t>
      </w:r>
    </w:p>
    <w:p w:rsidR="00316BC1" w:rsidRDefault="00316BC1"/>
    <w:sectPr w:rsidR="00316BC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1E58DC"/>
    <w:rsid w:val="00091D6C"/>
    <w:rsid w:val="001E58DC"/>
    <w:rsid w:val="00316BC1"/>
    <w:rsid w:val="005B5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8DC"/>
    <w:pPr>
      <w:spacing w:after="200" w:line="276" w:lineRule="auto"/>
      <w:ind w:left="0"/>
      <w:jc w:val="left"/>
    </w:pPr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E58DC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292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2021-01-03T16:25:00Z</dcterms:created>
  <dcterms:modified xsi:type="dcterms:W3CDTF">2021-01-03T16:26:00Z</dcterms:modified>
</cp:coreProperties>
</file>