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69" w:rsidRPr="00C92C69" w:rsidRDefault="00C92C69" w:rsidP="00C92C69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92C69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ΚΑΤΑΚΟΡΥΦΗ ΒΟΛΗ ΠΡΟΣ ΤΑ ΠΑΝΩ</w:t>
      </w:r>
    </w:p>
    <w:p w:rsidR="00C92C69" w:rsidRPr="00C92C69" w:rsidRDefault="00C92C69" w:rsidP="00C92C69">
      <w:pPr>
        <w:pStyle w:val="Default"/>
        <w:jc w:val="both"/>
        <w:rPr>
          <w:lang w:val="el-GR"/>
        </w:rPr>
      </w:pPr>
    </w:p>
    <w:p w:rsidR="00C92C69" w:rsidRPr="00C92C69" w:rsidRDefault="00C92C69" w:rsidP="00C92C69">
      <w:pPr>
        <w:pStyle w:val="Default"/>
        <w:jc w:val="both"/>
        <w:rPr>
          <w:lang w:val="el-GR"/>
        </w:rPr>
      </w:pPr>
    </w:p>
    <w:p w:rsidR="00C92C69" w:rsidRPr="008310E6" w:rsidRDefault="00C92C69" w:rsidP="00C92C69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8310E6">
        <w:rPr>
          <w:lang w:val="el-GR"/>
        </w:rPr>
        <w:t xml:space="preserve">Ένας μαθητής πετάει κατακόρυφα προς τα πάνω ένα μπαλάκι του τένις και το ξαναπιάνει στην ίδια θέση. Η επίδραση του αέρα θεωρείται αμελητέα. </w:t>
      </w:r>
    </w:p>
    <w:p w:rsidR="00C92C69" w:rsidRPr="008310E6" w:rsidRDefault="00C92C69" w:rsidP="00C92C69">
      <w:pPr>
        <w:pStyle w:val="Default"/>
        <w:jc w:val="both"/>
        <w:rPr>
          <w:b/>
          <w:bCs/>
          <w:lang w:val="el-GR"/>
        </w:rPr>
      </w:pP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  <w:lang w:val="el-GR"/>
        </w:rPr>
        <w:t xml:space="preserve">Α) </w:t>
      </w:r>
      <w:r w:rsidRPr="008310E6">
        <w:rPr>
          <w:lang w:val="el-GR"/>
        </w:rPr>
        <w:t xml:space="preserve">Να επιλέξετε την σωστή απάντηση. </w:t>
      </w: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lang w:val="el-GR"/>
        </w:rPr>
        <w:t xml:space="preserve">Αν </w:t>
      </w:r>
      <m:oMath>
        <m:sSub>
          <m:sSubPr>
            <m:ctrlPr>
              <w:rPr>
                <w:rFonts w:asci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</m:oMath>
      <w:r w:rsidRPr="008310E6">
        <w:rPr>
          <w:i/>
          <w:iCs/>
          <w:lang w:val="el-GR"/>
        </w:rPr>
        <w:t xml:space="preserve"> </w:t>
      </w:r>
      <w:r w:rsidRPr="008310E6">
        <w:rPr>
          <w:lang w:val="el-GR"/>
        </w:rPr>
        <w:t xml:space="preserve">είναι το χρονικό διάστημα που απαιτείται για την ανοδική κίνηση της μπάλας και </w:t>
      </w:r>
      <m:oMath>
        <m:sSub>
          <m:sSubPr>
            <m:ctrlPr>
              <w:rPr>
                <w:rFonts w:asci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κ</m:t>
            </m:r>
          </m:sub>
        </m:sSub>
      </m:oMath>
      <w:r w:rsidRPr="008310E6">
        <w:rPr>
          <w:i/>
          <w:iCs/>
          <w:lang w:val="el-GR"/>
        </w:rPr>
        <w:t xml:space="preserve"> </w:t>
      </w:r>
      <w:r w:rsidRPr="008310E6">
        <w:rPr>
          <w:lang w:val="el-GR"/>
        </w:rPr>
        <w:t xml:space="preserve">είναι το χρονικό διάστημα που απαιτείται για τη καθοδική κίνηση της μπάλας τότε ισχύει: </w:t>
      </w:r>
    </w:p>
    <w:p w:rsidR="00C92C69" w:rsidRPr="008310E6" w:rsidRDefault="00C92C69" w:rsidP="00C92C69">
      <w:pPr>
        <w:pStyle w:val="Default"/>
        <w:jc w:val="both"/>
        <w:rPr>
          <w:i/>
          <w:iCs/>
          <w:lang w:val="el-GR"/>
        </w:rPr>
      </w:pPr>
      <w:r w:rsidRPr="008310E6">
        <w:rPr>
          <w:b/>
          <w:bCs/>
          <w:lang w:val="el-GR"/>
        </w:rPr>
        <w:t xml:space="preserve">(α) </w:t>
      </w:r>
      <m:oMath>
        <m:sSub>
          <m:sSubPr>
            <m:ctrlPr>
              <w:rPr>
                <w:rFonts w:asci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/>
            <w:lang w:val="el-GR"/>
          </w:rPr>
          <m:t>&gt;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κ</m:t>
            </m:r>
            <m:ctrlPr>
              <w:rPr>
                <w:rFonts w:ascii="Cambria Math"/>
                <w:i/>
                <w:lang w:val="el-GR"/>
              </w:rPr>
            </m:ctrlPr>
          </m:sub>
        </m:sSub>
      </m:oMath>
    </w:p>
    <w:p w:rsidR="00C92C69" w:rsidRPr="008310E6" w:rsidRDefault="00C92C69" w:rsidP="00C92C69">
      <w:pPr>
        <w:pStyle w:val="Default"/>
        <w:jc w:val="both"/>
        <w:rPr>
          <w:i/>
          <w:iCs/>
          <w:lang w:val="el-GR"/>
        </w:rPr>
      </w:pPr>
      <w:r w:rsidRPr="008310E6">
        <w:rPr>
          <w:lang w:val="el-GR"/>
        </w:rPr>
        <w:t>(</w:t>
      </w:r>
      <w:r w:rsidRPr="008310E6">
        <w:rPr>
          <w:b/>
          <w:bCs/>
          <w:lang w:val="el-GR"/>
        </w:rPr>
        <w:t xml:space="preserve">β) </w:t>
      </w:r>
      <m:oMath>
        <m:sSub>
          <m:sSubPr>
            <m:ctrlPr>
              <w:rPr>
                <w:rFonts w:asci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/>
            <w:lang w:val="el-GR"/>
          </w:rPr>
          <m:t>=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κ</m:t>
            </m:r>
            <m:ctrlPr>
              <w:rPr>
                <w:rFonts w:ascii="Cambria Math"/>
                <w:i/>
                <w:lang w:val="el-GR"/>
              </w:rPr>
            </m:ctrlPr>
          </m:sub>
        </m:sSub>
      </m:oMath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lang w:val="el-GR"/>
        </w:rPr>
        <w:t>(</w:t>
      </w:r>
      <w:r w:rsidRPr="008310E6">
        <w:rPr>
          <w:b/>
          <w:bCs/>
          <w:lang w:val="el-GR"/>
        </w:rPr>
        <w:t xml:space="preserve">γ) </w:t>
      </w:r>
      <m:oMath>
        <m:sSub>
          <m:sSubPr>
            <m:ctrlPr>
              <w:rPr>
                <w:rFonts w:asci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a</m:t>
            </m:r>
          </m:sub>
        </m:sSub>
        <m:r>
          <w:rPr>
            <w:rFonts w:ascii="Cambria Math"/>
            <w:lang w:val="el-GR"/>
          </w:rPr>
          <m:t>&lt;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lang w:val="el-GR"/>
              </w:rPr>
              <m:t>κ</m:t>
            </m:r>
            <m:ctrlPr>
              <w:rPr>
                <w:rFonts w:ascii="Cambria Math"/>
                <w:i/>
                <w:lang w:val="el-GR"/>
              </w:rPr>
            </m:ctrlPr>
          </m:sub>
        </m:sSub>
      </m:oMath>
    </w:p>
    <w:p w:rsidR="00C92C69" w:rsidRPr="008310E6" w:rsidRDefault="00C92C69" w:rsidP="00C92C69">
      <w:pPr>
        <w:pStyle w:val="Default"/>
        <w:jc w:val="both"/>
        <w:rPr>
          <w:b/>
          <w:bCs/>
          <w:i/>
          <w:iCs/>
          <w:lang w:val="el-GR"/>
        </w:rPr>
      </w:pPr>
    </w:p>
    <w:p w:rsidR="00C92C69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  <w:lang w:val="el-GR"/>
        </w:rPr>
        <w:t xml:space="preserve">Β) </w:t>
      </w:r>
      <w:r w:rsidRPr="008310E6">
        <w:rPr>
          <w:lang w:val="el-GR"/>
        </w:rPr>
        <w:t>Να δικαιολογήσετε την επιλογή σας.</w:t>
      </w:r>
    </w:p>
    <w:p w:rsidR="00C92C69" w:rsidRDefault="00C92C69" w:rsidP="00C92C69">
      <w:pPr>
        <w:pStyle w:val="Default"/>
        <w:jc w:val="both"/>
        <w:rPr>
          <w:lang w:val="el-GR"/>
        </w:rPr>
      </w:pPr>
    </w:p>
    <w:p w:rsidR="00C92C69" w:rsidRDefault="00C92C69" w:rsidP="00C92C69">
      <w:pPr>
        <w:pStyle w:val="Default"/>
        <w:jc w:val="both"/>
      </w:pPr>
    </w:p>
    <w:p w:rsidR="00C92C69" w:rsidRDefault="00C92C69" w:rsidP="00C92C69">
      <w:pPr>
        <w:pStyle w:val="Default"/>
        <w:jc w:val="both"/>
      </w:pPr>
    </w:p>
    <w:p w:rsidR="00C92C69" w:rsidRPr="008310E6" w:rsidRDefault="00C92C69" w:rsidP="00C92C69">
      <w:pPr>
        <w:pStyle w:val="Default"/>
        <w:numPr>
          <w:ilvl w:val="0"/>
          <w:numId w:val="1"/>
        </w:numPr>
        <w:ind w:left="0" w:firstLine="0"/>
        <w:jc w:val="both"/>
        <w:rPr>
          <w:lang w:val="el-GR"/>
        </w:rPr>
      </w:pPr>
      <w:r w:rsidRPr="008310E6">
        <w:rPr>
          <w:lang w:val="el-GR"/>
        </w:rPr>
        <w:t xml:space="preserve">Σφαίρα η οποία κινείται κατακόρυφα με την επίδραση μόνο του βάρους της και βρίσκεται τη χρονική στιγμή </w:t>
      </w:r>
      <m:oMath>
        <m:r>
          <w:rPr>
            <w:rFonts w:ascii="Cambria Math" w:hAnsi="Cambria Math"/>
            <w:lang w:val="el-GR"/>
          </w:rPr>
          <m:t>t=0 s</m:t>
        </m:r>
      </m:oMath>
      <w:r w:rsidRPr="008310E6">
        <w:rPr>
          <w:lang w:val="el-GR"/>
        </w:rPr>
        <w:t xml:space="preserve"> στο σημείο Ο. </w:t>
      </w:r>
    </w:p>
    <w:p w:rsidR="00C92C69" w:rsidRPr="008310E6" w:rsidRDefault="00C92C69" w:rsidP="00C92C69">
      <w:pPr>
        <w:pStyle w:val="Default"/>
        <w:jc w:val="both"/>
        <w:rPr>
          <w:b/>
          <w:bCs/>
          <w:lang w:val="el-GR"/>
        </w:rPr>
      </w:pP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  <w:lang w:val="el-GR"/>
        </w:rPr>
        <w:t xml:space="preserve">Α) </w:t>
      </w:r>
      <w:r w:rsidRPr="008310E6">
        <w:rPr>
          <w:lang w:val="el-GR"/>
        </w:rPr>
        <w:t xml:space="preserve">Να επιλέξετε την σωστή απάντηση: </w:t>
      </w: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lang w:val="el-GR"/>
        </w:rPr>
        <w:t xml:space="preserve">Αν τη χρονική στιγμή </w:t>
      </w:r>
      <m:oMath>
        <m:r>
          <w:rPr>
            <w:rFonts w:ascii="Cambria Math" w:hAnsi="Cambria Math"/>
            <w:lang w:val="el-GR"/>
          </w:rPr>
          <m:t>t=2 s</m:t>
        </m:r>
      </m:oMath>
      <w:r w:rsidRPr="008310E6">
        <w:rPr>
          <w:lang w:val="el-GR"/>
        </w:rPr>
        <w:t xml:space="preserve"> η σφαίρα βρίσκεται 10 </w:t>
      </w:r>
      <w:r w:rsidRPr="008310E6">
        <w:t>m</w:t>
      </w:r>
      <w:r w:rsidRPr="008310E6">
        <w:rPr>
          <w:lang w:val="el-GR"/>
        </w:rPr>
        <w:t xml:space="preserve"> κάτω από το Ο και η επιτάχυνση της βαρύτητας είναι </w:t>
      </w:r>
      <w:r w:rsidRPr="008310E6">
        <w:t>g</w:t>
      </w:r>
      <w:r w:rsidRPr="008310E6">
        <w:rPr>
          <w:lang w:val="el-GR"/>
        </w:rPr>
        <w:t xml:space="preserve"> = 10 </w:t>
      </w:r>
      <w:r w:rsidRPr="008310E6">
        <w:t>m</w:t>
      </w:r>
      <w:r w:rsidRPr="008310E6">
        <w:rPr>
          <w:lang w:val="el-GR"/>
        </w:rPr>
        <w:t>/</w:t>
      </w:r>
      <w:r w:rsidRPr="008310E6">
        <w:t>s</w:t>
      </w:r>
      <w:r w:rsidRPr="008310E6">
        <w:rPr>
          <w:vertAlign w:val="superscript"/>
          <w:lang w:val="el-GR"/>
        </w:rPr>
        <w:t xml:space="preserve"> 2 </w:t>
      </w:r>
      <w:r w:rsidRPr="008310E6">
        <w:rPr>
          <w:lang w:val="el-GR"/>
        </w:rPr>
        <w:t xml:space="preserve"> τότε η σφαίρα τη χρονική στιγμή </w:t>
      </w:r>
      <m:oMath>
        <m:r>
          <w:rPr>
            <w:rFonts w:ascii="Cambria Math" w:hAnsi="Cambria Math"/>
            <w:lang w:val="el-GR"/>
          </w:rPr>
          <m:t>t=0 s</m:t>
        </m:r>
      </m:oMath>
      <w:r w:rsidRPr="008310E6">
        <w:rPr>
          <w:lang w:val="el-GR"/>
        </w:rPr>
        <w:t xml:space="preserve"> </w:t>
      </w: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  <w:lang w:val="el-GR"/>
        </w:rPr>
        <w:t xml:space="preserve">α) </w:t>
      </w:r>
      <w:r w:rsidRPr="008310E6">
        <w:rPr>
          <w:lang w:val="el-GR"/>
        </w:rPr>
        <w:t xml:space="preserve">κινούνταν προς τα πάνω </w:t>
      </w: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  <w:lang w:val="el-GR"/>
        </w:rPr>
        <w:t xml:space="preserve">β) </w:t>
      </w:r>
      <w:r w:rsidRPr="008310E6">
        <w:rPr>
          <w:lang w:val="el-GR"/>
        </w:rPr>
        <w:t xml:space="preserve">κινούνταν προς τα κάτω </w:t>
      </w: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  <w:lang w:val="el-GR"/>
        </w:rPr>
        <w:t xml:space="preserve">γ) </w:t>
      </w:r>
      <w:r w:rsidRPr="008310E6">
        <w:rPr>
          <w:lang w:val="el-GR"/>
        </w:rPr>
        <w:t xml:space="preserve">αφήνεται ελεύθερη χωρίς αρχική ταχύτητα </w:t>
      </w:r>
    </w:p>
    <w:p w:rsidR="00C92C69" w:rsidRPr="008310E6" w:rsidRDefault="00C92C69" w:rsidP="00C92C69">
      <w:pPr>
        <w:pStyle w:val="Default"/>
        <w:jc w:val="both"/>
        <w:rPr>
          <w:b/>
          <w:bCs/>
          <w:i/>
          <w:iCs/>
          <w:lang w:val="el-GR"/>
        </w:rPr>
      </w:pPr>
    </w:p>
    <w:p w:rsidR="00C92C69" w:rsidRPr="008310E6" w:rsidRDefault="00C92C69" w:rsidP="00C92C69">
      <w:pPr>
        <w:pStyle w:val="Default"/>
        <w:jc w:val="both"/>
        <w:rPr>
          <w:lang w:val="el-GR"/>
        </w:rPr>
      </w:pPr>
      <w:r w:rsidRPr="008310E6">
        <w:rPr>
          <w:b/>
          <w:bCs/>
        </w:rPr>
        <w:t>B</w:t>
      </w:r>
      <w:r w:rsidRPr="008310E6">
        <w:rPr>
          <w:b/>
          <w:bCs/>
          <w:lang w:val="el-GR"/>
        </w:rPr>
        <w:t xml:space="preserve">) </w:t>
      </w:r>
      <w:r w:rsidRPr="008310E6">
        <w:rPr>
          <w:lang w:val="el-GR"/>
        </w:rPr>
        <w:t>Να δικαιολογήσετε την επιλογή σας.</w:t>
      </w:r>
    </w:p>
    <w:p w:rsidR="00316BC1" w:rsidRDefault="00316BC1" w:rsidP="00C92C69">
      <w:pPr>
        <w:ind w:left="0"/>
      </w:pPr>
    </w:p>
    <w:sectPr w:rsidR="00316BC1" w:rsidSect="0031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51B"/>
    <w:multiLevelType w:val="hybridMultilevel"/>
    <w:tmpl w:val="A40CF65A"/>
    <w:lvl w:ilvl="0" w:tplc="C0784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C69"/>
    <w:rsid w:val="00316BC1"/>
    <w:rsid w:val="0040419B"/>
    <w:rsid w:val="005B51FA"/>
    <w:rsid w:val="00C9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C69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C9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2021-01-05T11:11:00Z</dcterms:created>
  <dcterms:modified xsi:type="dcterms:W3CDTF">2021-01-05T11:16:00Z</dcterms:modified>
</cp:coreProperties>
</file>